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4480CC" w14:textId="0D5FE705" w:rsidR="00C419C9" w:rsidRPr="00967CFB" w:rsidRDefault="00C419C9" w:rsidP="00C419C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111330">
        <w:rPr>
          <w:rFonts w:ascii="Arial" w:hAnsi="Arial" w:cs="Arial"/>
          <w:b/>
          <w:bCs/>
          <w:sz w:val="28"/>
        </w:rPr>
        <w:t>R1-240</w:t>
      </w:r>
      <w:r>
        <w:rPr>
          <w:rFonts w:ascii="Arial" w:hAnsi="Arial" w:cs="Arial"/>
          <w:b/>
          <w:bCs/>
          <w:sz w:val="28"/>
        </w:rPr>
        <w:t>xxxx</w:t>
      </w:r>
    </w:p>
    <w:p w14:paraId="46D56540" w14:textId="77777777" w:rsidR="00605A98" w:rsidRPr="009513AC" w:rsidRDefault="00605A98" w:rsidP="00605A9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347844D" w14:textId="77777777" w:rsidR="00D75EE2" w:rsidRPr="00FE3EA1" w:rsidRDefault="00D75EE2" w:rsidP="00D75EE2">
      <w:pPr>
        <w:rPr>
          <w:szCs w:val="20"/>
        </w:rPr>
      </w:pPr>
    </w:p>
    <w:bookmarkEnd w:id="0"/>
    <w:p w14:paraId="562393FA" w14:textId="417B0D8C" w:rsidR="00C419C9" w:rsidRPr="008F1C4E" w:rsidRDefault="00C419C9" w:rsidP="00C419C9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9E4AAC">
        <w:rPr>
          <w:sz w:val="22"/>
          <w:lang w:val="sv-FI"/>
        </w:rPr>
        <w:t>9.11</w:t>
      </w:r>
    </w:p>
    <w:p w14:paraId="2DF0C42C" w14:textId="77777777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8A2AA79" w14:textId="54A72839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D3FD3">
        <w:rPr>
          <w:sz w:val="22"/>
        </w:rPr>
        <w:t xml:space="preserve"> </w:t>
      </w:r>
      <w:r w:rsidR="009E4AAC" w:rsidRPr="002D3FD3">
        <w:rPr>
          <w:sz w:val="22"/>
        </w:rPr>
        <w:t>9.11 Non-Terrestrial Networks (NTN) for NR Phase 3, Internet of Things (IoT) Phase 3, and IoT-NTN TDD mode</w:t>
      </w:r>
      <w:bookmarkStart w:id="1" w:name="_GoBack"/>
      <w:bookmarkEnd w:id="1"/>
    </w:p>
    <w:p w14:paraId="6372994E" w14:textId="77777777" w:rsidR="00C419C9" w:rsidRPr="00CE0424" w:rsidRDefault="00C419C9" w:rsidP="00C419C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E702BC3" w14:textId="77777777" w:rsidR="00C419C9" w:rsidRPr="0052548E" w:rsidRDefault="00C419C9" w:rsidP="00C419C9">
      <w:pPr>
        <w:pBdr>
          <w:bottom w:val="single" w:sz="4" w:space="1" w:color="auto"/>
        </w:pBdr>
      </w:pPr>
    </w:p>
    <w:p w14:paraId="039384D7" w14:textId="2A4A2CEB" w:rsidR="00605A98" w:rsidRDefault="00605A98" w:rsidP="00EF28C3">
      <w:pPr>
        <w:pStyle w:val="Heading2"/>
        <w:numPr>
          <w:ilvl w:val="1"/>
          <w:numId w:val="20"/>
        </w:numPr>
      </w:pPr>
      <w:bookmarkStart w:id="2" w:name="_Toc197093429"/>
      <w:r w:rsidRPr="0057342F">
        <w:t>Non-Terrestrial Networks (NTN) for NR Phase 3</w:t>
      </w:r>
      <w:r>
        <w:t xml:space="preserve">, </w:t>
      </w:r>
      <w:r w:rsidRPr="0057342F">
        <w:t>Internet of Things (IoT) Phase 3</w:t>
      </w:r>
      <w:r>
        <w:t>, and IoT-NTN TDD mode</w:t>
      </w:r>
      <w:bookmarkEnd w:id="2"/>
    </w:p>
    <w:p w14:paraId="4D5BD551" w14:textId="342368DC" w:rsidR="00605A98" w:rsidRDefault="00605A98" w:rsidP="00605A98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335F1F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3300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 for NR-NTN Phase 3. </w:t>
      </w: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9" w:history="1">
        <w:r w:rsidRPr="00913D96">
          <w:rPr>
            <w:rStyle w:val="Hyperlink"/>
            <w:i/>
            <w:iCs/>
          </w:rPr>
          <w:t>RP-250472</w:t>
        </w:r>
      </w:hyperlink>
      <w:r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 for IoT-NTN Phase 3. </w:t>
      </w: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10" w:history="1">
        <w:r w:rsidRPr="00364947">
          <w:rPr>
            <w:rStyle w:val="Hyperlink"/>
            <w:i/>
            <w:iCs/>
          </w:rPr>
          <w:t>RP-</w:t>
        </w:r>
        <w:r>
          <w:rPr>
            <w:rStyle w:val="Hyperlink"/>
            <w:i/>
            <w:iCs/>
          </w:rPr>
          <w:t>243293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 for I</w:t>
      </w:r>
      <w:r w:rsidRPr="00214B9A">
        <w:rPr>
          <w:i/>
          <w:iCs/>
        </w:rPr>
        <w:t>ntroduction of IoT-NTN TDD mode</w:t>
      </w:r>
      <w:r>
        <w:rPr>
          <w:i/>
          <w:iCs/>
        </w:rPr>
        <w:t>.</w:t>
      </w:r>
    </w:p>
    <w:p w14:paraId="4D7A9BB5" w14:textId="73B45C25" w:rsidR="00D12260" w:rsidRDefault="00D12260" w:rsidP="00605A98">
      <w:pPr>
        <w:rPr>
          <w:i/>
          <w:iCs/>
        </w:rPr>
      </w:pPr>
    </w:p>
    <w:p w14:paraId="6EFAB7FD" w14:textId="387DD965" w:rsidR="00D12260" w:rsidRDefault="00D12260" w:rsidP="00D12260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21</w:t>
      </w:r>
      <w:r w:rsidRPr="00473A1E">
        <w:rPr>
          <w:highlight w:val="cyan"/>
          <w:lang w:eastAsia="x-none"/>
        </w:rPr>
        <w:t>-R</w:t>
      </w:r>
      <w:r>
        <w:rPr>
          <w:highlight w:val="cyan"/>
          <w:lang w:eastAsia="x-none"/>
        </w:rPr>
        <w:t>19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NTN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NTN enhancement – Mohamed (Thales)</w:t>
      </w:r>
    </w:p>
    <w:p w14:paraId="23715082" w14:textId="77777777" w:rsidR="00D12260" w:rsidRPr="00D257AB" w:rsidRDefault="00D12260" w:rsidP="00EF28C3">
      <w:pPr>
        <w:numPr>
          <w:ilvl w:val="0"/>
          <w:numId w:val="15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693FFF22" w14:textId="0738CE3C" w:rsidR="00D12260" w:rsidRDefault="00D12260" w:rsidP="00605A98">
      <w:pPr>
        <w:rPr>
          <w:i/>
          <w:iCs/>
          <w:lang w:val="en-US"/>
        </w:rPr>
      </w:pPr>
    </w:p>
    <w:p w14:paraId="523E6A15" w14:textId="77777777" w:rsidR="0082719C" w:rsidRPr="0082719C" w:rsidRDefault="0082719C" w:rsidP="0082719C">
      <w:pPr>
        <w:rPr>
          <w:lang w:val="en-US"/>
        </w:rPr>
      </w:pPr>
      <w:r w:rsidRPr="0082719C">
        <w:rPr>
          <w:lang w:val="en-US"/>
        </w:rPr>
        <w:t>R1-2503693</w:t>
      </w:r>
      <w:r w:rsidRPr="0082719C">
        <w:rPr>
          <w:lang w:val="en-US"/>
        </w:rPr>
        <w:tab/>
        <w:t>RRC parameters list for Rel-19 NR NTN Phase 3</w:t>
      </w:r>
      <w:r w:rsidRPr="0082719C">
        <w:rPr>
          <w:lang w:val="en-US"/>
        </w:rPr>
        <w:tab/>
        <w:t>Rapporteur (THALES)</w:t>
      </w:r>
    </w:p>
    <w:p w14:paraId="3F789B8B" w14:textId="77777777" w:rsidR="0082719C" w:rsidRPr="0082719C" w:rsidRDefault="0082719C" w:rsidP="0082719C">
      <w:pPr>
        <w:rPr>
          <w:lang w:val="en-US"/>
        </w:rPr>
      </w:pPr>
      <w:r w:rsidRPr="0082719C">
        <w:rPr>
          <w:lang w:val="en-US"/>
        </w:rPr>
        <w:t>R1-2503701</w:t>
      </w:r>
      <w:r w:rsidRPr="0082719C">
        <w:rPr>
          <w:lang w:val="en-US"/>
        </w:rPr>
        <w:tab/>
        <w:t>TP on RAN1 additions to CR for TS 38.300</w:t>
      </w:r>
      <w:r w:rsidRPr="0082719C">
        <w:rPr>
          <w:lang w:val="en-US"/>
        </w:rPr>
        <w:tab/>
        <w:t>Rapporteur (THALES)</w:t>
      </w:r>
    </w:p>
    <w:p w14:paraId="294C8B9F" w14:textId="0192E48B" w:rsidR="0082719C" w:rsidRDefault="0082719C" w:rsidP="0082719C">
      <w:pPr>
        <w:rPr>
          <w:lang w:val="en-US"/>
        </w:rPr>
      </w:pPr>
      <w:r w:rsidRPr="0082719C">
        <w:rPr>
          <w:lang w:val="en-US"/>
        </w:rPr>
        <w:t>R1-2503702</w:t>
      </w:r>
      <w:r w:rsidRPr="0082719C">
        <w:rPr>
          <w:lang w:val="en-US"/>
        </w:rPr>
        <w:tab/>
        <w:t>RAN1 agreements for NR NTN Phase 3 up to RAN1#120-bis</w:t>
      </w:r>
      <w:r w:rsidRPr="0082719C">
        <w:rPr>
          <w:lang w:val="en-US"/>
        </w:rPr>
        <w:tab/>
        <w:t>Rapporteur (THALES)</w:t>
      </w:r>
    </w:p>
    <w:p w14:paraId="7B5662B6" w14:textId="77777777" w:rsidR="0082719C" w:rsidRPr="0082719C" w:rsidRDefault="0082719C" w:rsidP="0082719C">
      <w:pPr>
        <w:rPr>
          <w:lang w:val="en-US"/>
        </w:rPr>
      </w:pPr>
    </w:p>
    <w:p w14:paraId="57135A84" w14:textId="65E1BA36" w:rsidR="00605A98" w:rsidRDefault="00605A98" w:rsidP="00EF28C3">
      <w:pPr>
        <w:pStyle w:val="Heading3"/>
        <w:numPr>
          <w:ilvl w:val="2"/>
          <w:numId w:val="20"/>
        </w:numPr>
      </w:pPr>
      <w:bookmarkStart w:id="3" w:name="_Toc197093430"/>
      <w:r w:rsidRPr="00FE0993">
        <w:t>NR-NTN downlink coverage enhancement</w:t>
      </w:r>
      <w:bookmarkEnd w:id="3"/>
    </w:p>
    <w:p w14:paraId="38F46CC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R1-2503280</w:t>
      </w:r>
      <w:r>
        <w:rPr>
          <w:lang w:eastAsia="x-none"/>
        </w:rPr>
        <w:tab/>
        <w:t>Discussion on downlink coverage enhancements for NR NTN</w:t>
      </w:r>
      <w:r>
        <w:rPr>
          <w:lang w:eastAsia="x-none"/>
        </w:rPr>
        <w:tab/>
        <w:t>Huawei, HiSilicon</w:t>
      </w:r>
    </w:p>
    <w:p w14:paraId="13FDFB0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R1-2503308</w:t>
      </w:r>
      <w:r>
        <w:rPr>
          <w:lang w:eastAsia="x-none"/>
        </w:rPr>
        <w:tab/>
        <w:t>On NR-NTN downlink coverage enhancement</w:t>
      </w:r>
      <w:r>
        <w:rPr>
          <w:lang w:eastAsia="x-none"/>
        </w:rPr>
        <w:tab/>
        <w:t>Ericsson</w:t>
      </w:r>
    </w:p>
    <w:p w14:paraId="11939170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R1-2503378</w:t>
      </w:r>
      <w:r>
        <w:rPr>
          <w:lang w:eastAsia="x-none"/>
        </w:rPr>
        <w:tab/>
        <w:t>Remaining issues on NR-NTN downlink coverage enhancement</w:t>
      </w:r>
      <w:r>
        <w:rPr>
          <w:lang w:eastAsia="x-none"/>
        </w:rPr>
        <w:tab/>
        <w:t>vivo</w:t>
      </w:r>
    </w:p>
    <w:p w14:paraId="653F260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R1-2503527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  <w:t>Spreadtrum, UNISOC</w:t>
      </w:r>
    </w:p>
    <w:p w14:paraId="42A2475D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R1-2503582</w:t>
      </w:r>
      <w:r>
        <w:rPr>
          <w:lang w:eastAsia="x-none"/>
        </w:rPr>
        <w:tab/>
        <w:t>Discussion on downlink coverage enhancement for NR-NTN</w:t>
      </w:r>
      <w:r>
        <w:rPr>
          <w:lang w:eastAsia="x-none"/>
        </w:rPr>
        <w:tab/>
        <w:t>Samsung</w:t>
      </w:r>
    </w:p>
    <w:p w14:paraId="66988171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R1-2503635</w:t>
      </w:r>
      <w:r>
        <w:rPr>
          <w:lang w:eastAsia="x-none"/>
        </w:rPr>
        <w:tab/>
        <w:t>Discussion on DL coverage enhancement for NR NTN</w:t>
      </w:r>
      <w:r>
        <w:rPr>
          <w:lang w:eastAsia="x-none"/>
        </w:rPr>
        <w:tab/>
        <w:t>ZTE Corporation, Sanechips</w:t>
      </w:r>
    </w:p>
    <w:p w14:paraId="03AAB0E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R1-2503687</w:t>
      </w:r>
      <w:r>
        <w:rPr>
          <w:lang w:eastAsia="x-none"/>
        </w:rPr>
        <w:tab/>
        <w:t>NR NTN Downlink coverage enhancements</w:t>
      </w:r>
      <w:r>
        <w:rPr>
          <w:lang w:eastAsia="x-none"/>
        </w:rPr>
        <w:tab/>
        <w:t>THALES</w:t>
      </w:r>
    </w:p>
    <w:p w14:paraId="4BDB645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R1-2503774</w:t>
      </w:r>
      <w:r>
        <w:rPr>
          <w:lang w:eastAsia="x-none"/>
        </w:rPr>
        <w:tab/>
        <w:t>Discussion on downlink coverage enhancement for NR NTN</w:t>
      </w:r>
      <w:r>
        <w:rPr>
          <w:lang w:eastAsia="x-none"/>
        </w:rPr>
        <w:tab/>
        <w:t>CATT</w:t>
      </w:r>
    </w:p>
    <w:p w14:paraId="3AA4D23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R1-2503812</w:t>
      </w:r>
      <w:r>
        <w:rPr>
          <w:lang w:eastAsia="x-none"/>
        </w:rPr>
        <w:tab/>
        <w:t>NR-NTN downlink coverage enhancement</w:t>
      </w:r>
      <w:r>
        <w:rPr>
          <w:lang w:eastAsia="x-none"/>
        </w:rPr>
        <w:tab/>
        <w:t>InterDigital, Inc.</w:t>
      </w:r>
    </w:p>
    <w:p w14:paraId="602170CE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R1-2503845</w:t>
      </w:r>
      <w:r>
        <w:rPr>
          <w:lang w:eastAsia="x-none"/>
        </w:rPr>
        <w:tab/>
        <w:t>Discussion on NR-NTN DL coverage enhancement</w:t>
      </w:r>
      <w:r>
        <w:rPr>
          <w:lang w:eastAsia="x-none"/>
        </w:rPr>
        <w:tab/>
        <w:t>CMCC</w:t>
      </w:r>
    </w:p>
    <w:p w14:paraId="7DF16D1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R1-2503861</w:t>
      </w:r>
      <w:r>
        <w:rPr>
          <w:lang w:eastAsia="x-none"/>
        </w:rPr>
        <w:tab/>
        <w:t>Discussion on downlink coverage enhancement for NR NTN</w:t>
      </w:r>
      <w:r>
        <w:rPr>
          <w:lang w:eastAsia="x-none"/>
        </w:rPr>
        <w:tab/>
        <w:t>Fraunhofer IIS, Fraunhofer HHI</w:t>
      </w:r>
    </w:p>
    <w:p w14:paraId="31F31EE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R1-2503895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  <w:t>Xiaomi</w:t>
      </w:r>
    </w:p>
    <w:p w14:paraId="56F4DD5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R1-2503930</w:t>
      </w:r>
      <w:r>
        <w:rPr>
          <w:lang w:eastAsia="x-none"/>
        </w:rPr>
        <w:tab/>
        <w:t>NR-NTN downlink coverage enhancement</w:t>
      </w:r>
      <w:r>
        <w:rPr>
          <w:lang w:eastAsia="x-none"/>
        </w:rPr>
        <w:tab/>
        <w:t>NEC</w:t>
      </w:r>
    </w:p>
    <w:p w14:paraId="0ADBCAD1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R1-2504001</w:t>
      </w:r>
      <w:r>
        <w:rPr>
          <w:lang w:eastAsia="x-none"/>
        </w:rPr>
        <w:tab/>
        <w:t>Discussion on downlink coverage enhancements</w:t>
      </w:r>
      <w:r>
        <w:rPr>
          <w:lang w:eastAsia="x-none"/>
        </w:rPr>
        <w:tab/>
        <w:t>Fujitsu</w:t>
      </w:r>
    </w:p>
    <w:p w14:paraId="2D006B9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R1-2504005</w:t>
      </w:r>
      <w:r>
        <w:rPr>
          <w:lang w:eastAsia="x-none"/>
        </w:rPr>
        <w:tab/>
        <w:t>Discussion on downlink coverage enhancement for NR NTN</w:t>
      </w:r>
      <w:r>
        <w:rPr>
          <w:lang w:eastAsia="x-none"/>
        </w:rPr>
        <w:tab/>
        <w:t>Baicells Technologies Co. Ltd</w:t>
      </w:r>
    </w:p>
    <w:p w14:paraId="042CA4DA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R1-2504103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  <w:t>HONOR</w:t>
      </w:r>
    </w:p>
    <w:p w14:paraId="3FBCF19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R1-2504109</w:t>
      </w:r>
      <w:r>
        <w:rPr>
          <w:lang w:eastAsia="x-none"/>
        </w:rPr>
        <w:tab/>
        <w:t>NR-NTN Downlink Coverage Enhancement</w:t>
      </w:r>
      <w:r>
        <w:rPr>
          <w:lang w:eastAsia="x-none"/>
        </w:rPr>
        <w:tab/>
        <w:t>Panasonic</w:t>
      </w:r>
    </w:p>
    <w:p w14:paraId="4E8E43F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R1-2504149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  <w:t>ETRI</w:t>
      </w:r>
    </w:p>
    <w:p w14:paraId="42D2477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R1-2504166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  <w:t>TCL</w:t>
      </w:r>
    </w:p>
    <w:p w14:paraId="180BF620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R1-2504170</w:t>
      </w:r>
      <w:r>
        <w:rPr>
          <w:lang w:eastAsia="x-none"/>
        </w:rPr>
        <w:tab/>
        <w:t>Discussion on downlink coverage enhancements for NR NTN</w:t>
      </w:r>
      <w:r>
        <w:rPr>
          <w:lang w:eastAsia="x-none"/>
        </w:rPr>
        <w:tab/>
        <w:t>CCU</w:t>
      </w:r>
    </w:p>
    <w:p w14:paraId="1DEDD9F5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R1-2504179</w:t>
      </w:r>
      <w:r>
        <w:rPr>
          <w:lang w:eastAsia="x-none"/>
        </w:rPr>
        <w:tab/>
        <w:t>Discussions on downlink coverage enhancements</w:t>
      </w:r>
      <w:r>
        <w:rPr>
          <w:lang w:eastAsia="x-none"/>
        </w:rPr>
        <w:tab/>
        <w:t>Nokia, Nokia Shanghai Bell</w:t>
      </w:r>
    </w:p>
    <w:p w14:paraId="48CF458C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R1-2504199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  <w:t>OPPO</w:t>
      </w:r>
    </w:p>
    <w:p w14:paraId="52ABF8E1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R1-2504270</w:t>
      </w:r>
      <w:r>
        <w:rPr>
          <w:lang w:eastAsia="x-none"/>
        </w:rPr>
        <w:tab/>
        <w:t>NR-NTN downlink coverage enhancement</w:t>
      </w:r>
      <w:r>
        <w:rPr>
          <w:lang w:eastAsia="x-none"/>
        </w:rPr>
        <w:tab/>
        <w:t>MediaTek Inc.</w:t>
      </w:r>
    </w:p>
    <w:p w14:paraId="2A77B49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R1-2504342</w:t>
      </w:r>
      <w:r>
        <w:rPr>
          <w:lang w:eastAsia="x-none"/>
        </w:rPr>
        <w:tab/>
        <w:t>On NR-NTN Downlink Coverage Enhancement</w:t>
      </w:r>
      <w:r>
        <w:rPr>
          <w:lang w:eastAsia="x-none"/>
        </w:rPr>
        <w:tab/>
        <w:t>Apple</w:t>
      </w:r>
    </w:p>
    <w:p w14:paraId="4D57F16D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R1-2504410</w:t>
      </w:r>
      <w:r>
        <w:rPr>
          <w:lang w:eastAsia="x-none"/>
        </w:rPr>
        <w:tab/>
        <w:t>Downlink coverage enhancement for NR NTN</w:t>
      </w:r>
      <w:r>
        <w:rPr>
          <w:lang w:eastAsia="x-none"/>
        </w:rPr>
        <w:tab/>
        <w:t>Qualcomm Incorporated</w:t>
      </w:r>
    </w:p>
    <w:p w14:paraId="41D5C401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R1-2504447</w:t>
      </w:r>
      <w:r>
        <w:rPr>
          <w:lang w:eastAsia="x-none"/>
        </w:rPr>
        <w:tab/>
        <w:t>Further Discussion on NR NTN downlink coverage enhancement</w:t>
      </w:r>
      <w:r>
        <w:rPr>
          <w:lang w:eastAsia="x-none"/>
        </w:rPr>
        <w:tab/>
        <w:t>China Telecom</w:t>
      </w:r>
    </w:p>
    <w:p w14:paraId="40CD394C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R1-2504459</w:t>
      </w:r>
      <w:r>
        <w:rPr>
          <w:lang w:eastAsia="x-none"/>
        </w:rPr>
        <w:tab/>
        <w:t>Discussion on downlink coverage enhancement for NR NTN</w:t>
      </w:r>
      <w:r>
        <w:rPr>
          <w:lang w:eastAsia="x-none"/>
        </w:rPr>
        <w:tab/>
        <w:t>Lenovo</w:t>
      </w:r>
    </w:p>
    <w:p w14:paraId="1C1BF7C5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R1-2504480</w:t>
      </w:r>
      <w:r>
        <w:rPr>
          <w:lang w:eastAsia="x-none"/>
        </w:rPr>
        <w:tab/>
        <w:t>Discussion on NR NTN Downlink Enhancements</w:t>
      </w:r>
      <w:r>
        <w:rPr>
          <w:lang w:eastAsia="x-none"/>
        </w:rPr>
        <w:tab/>
        <w:t>Sharp</w:t>
      </w:r>
    </w:p>
    <w:p w14:paraId="77FD0E4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lastRenderedPageBreak/>
        <w:t>R1-2504515</w:t>
      </w:r>
      <w:r>
        <w:rPr>
          <w:lang w:eastAsia="x-none"/>
        </w:rPr>
        <w:tab/>
        <w:t>Discussion on DL coverage enhancement for NR-NTN</w:t>
      </w:r>
      <w:r>
        <w:rPr>
          <w:lang w:eastAsia="x-none"/>
        </w:rPr>
        <w:tab/>
        <w:t>NTT DOCOMO, INC.</w:t>
      </w:r>
    </w:p>
    <w:p w14:paraId="42192E6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R1-2504545</w:t>
      </w:r>
      <w:r>
        <w:rPr>
          <w:lang w:eastAsia="x-none"/>
        </w:rPr>
        <w:tab/>
        <w:t>Discussion on downlink coverage enhancement for NR-NTN</w:t>
      </w:r>
      <w:r>
        <w:rPr>
          <w:lang w:eastAsia="x-none"/>
        </w:rPr>
        <w:tab/>
        <w:t>CSCN</w:t>
      </w:r>
    </w:p>
    <w:p w14:paraId="5B160E3E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R1-2504561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  <w:t>LG Electronics</w:t>
      </w:r>
    </w:p>
    <w:p w14:paraId="782D3EC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R1-2504581</w:t>
      </w:r>
      <w:r>
        <w:rPr>
          <w:lang w:eastAsia="x-none"/>
        </w:rPr>
        <w:tab/>
        <w:t>Discussion on DL coverage enhancements for NR-NTN</w:t>
      </w:r>
      <w:r>
        <w:rPr>
          <w:lang w:eastAsia="x-none"/>
        </w:rPr>
        <w:tab/>
        <w:t>NICT</w:t>
      </w:r>
    </w:p>
    <w:p w14:paraId="7ACE6BD3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R1-2504583</w:t>
      </w:r>
      <w:r>
        <w:rPr>
          <w:lang w:eastAsia="x-none"/>
        </w:rPr>
        <w:tab/>
        <w:t>Discussion on Downlink Coverage Enhancement for NR NTN</w:t>
      </w:r>
      <w:r>
        <w:rPr>
          <w:lang w:eastAsia="x-none"/>
        </w:rPr>
        <w:tab/>
        <w:t>Google Korea LLC</w:t>
      </w:r>
    </w:p>
    <w:p w14:paraId="28615F81" w14:textId="3DE86353" w:rsidR="00CB60AD" w:rsidRDefault="0082719C" w:rsidP="0082719C">
      <w:pPr>
        <w:rPr>
          <w:lang w:eastAsia="x-none"/>
        </w:rPr>
      </w:pPr>
      <w:r>
        <w:rPr>
          <w:lang w:eastAsia="x-none"/>
        </w:rPr>
        <w:t>R1-2504605</w:t>
      </w:r>
      <w:r>
        <w:rPr>
          <w:lang w:eastAsia="x-none"/>
        </w:rPr>
        <w:tab/>
        <w:t>Discussion on Downlink Coverage Enhancements for NR NTN</w:t>
      </w:r>
      <w:r>
        <w:rPr>
          <w:lang w:eastAsia="x-none"/>
        </w:rPr>
        <w:tab/>
        <w:t>CEWiT</w:t>
      </w:r>
    </w:p>
    <w:p w14:paraId="17374C29" w14:textId="77777777" w:rsidR="0082719C" w:rsidRDefault="0082719C" w:rsidP="0082719C">
      <w:pPr>
        <w:rPr>
          <w:lang w:eastAsia="x-none"/>
        </w:rPr>
      </w:pPr>
    </w:p>
    <w:p w14:paraId="506F3168" w14:textId="77777777" w:rsidR="009E4AAC" w:rsidRDefault="009E4AAC" w:rsidP="009E4AAC">
      <w:pPr>
        <w:rPr>
          <w:lang w:eastAsia="x-none"/>
        </w:rPr>
      </w:pPr>
      <w:r>
        <w:rPr>
          <w:lang w:eastAsia="x-none"/>
        </w:rPr>
        <w:t>R1-2503689</w:t>
      </w:r>
      <w:r>
        <w:rPr>
          <w:lang w:eastAsia="x-none"/>
        </w:rPr>
        <w:tab/>
        <w:t>FL Summary #1: NR-NTN downlink coverage enhancements</w:t>
      </w:r>
      <w:r>
        <w:rPr>
          <w:lang w:eastAsia="x-none"/>
        </w:rPr>
        <w:tab/>
        <w:t>THALES</w:t>
      </w:r>
    </w:p>
    <w:p w14:paraId="54C75366" w14:textId="77777777" w:rsidR="009E4AAC" w:rsidRDefault="009E4AAC" w:rsidP="009E4AAC">
      <w:pPr>
        <w:rPr>
          <w:lang w:eastAsia="x-none"/>
        </w:rPr>
      </w:pPr>
      <w:r>
        <w:rPr>
          <w:lang w:eastAsia="x-none"/>
        </w:rPr>
        <w:t>R1-2503690</w:t>
      </w:r>
      <w:r>
        <w:rPr>
          <w:lang w:eastAsia="x-none"/>
        </w:rPr>
        <w:tab/>
        <w:t>FL Summary #2: NR-NTN downlink coverage enhancements</w:t>
      </w:r>
      <w:r>
        <w:rPr>
          <w:lang w:eastAsia="x-none"/>
        </w:rPr>
        <w:tab/>
        <w:t>THALES</w:t>
      </w:r>
    </w:p>
    <w:p w14:paraId="7DD74A1D" w14:textId="77777777" w:rsidR="009E4AAC" w:rsidRDefault="009E4AAC" w:rsidP="009E4AAC">
      <w:pPr>
        <w:rPr>
          <w:lang w:eastAsia="x-none"/>
        </w:rPr>
      </w:pPr>
      <w:r>
        <w:rPr>
          <w:lang w:eastAsia="x-none"/>
        </w:rPr>
        <w:t>R1-2503691</w:t>
      </w:r>
      <w:r>
        <w:rPr>
          <w:lang w:eastAsia="x-none"/>
        </w:rPr>
        <w:tab/>
        <w:t>FL Summary #3: NR-NTN downlink coverage enhancements</w:t>
      </w:r>
      <w:r>
        <w:rPr>
          <w:lang w:eastAsia="x-none"/>
        </w:rPr>
        <w:tab/>
        <w:t>THALES</w:t>
      </w:r>
    </w:p>
    <w:p w14:paraId="4743477A" w14:textId="77777777" w:rsidR="009E4AAC" w:rsidRDefault="009E4AAC" w:rsidP="009E4AAC">
      <w:pPr>
        <w:rPr>
          <w:lang w:eastAsia="x-none"/>
        </w:rPr>
      </w:pPr>
      <w:r>
        <w:rPr>
          <w:lang w:eastAsia="x-none"/>
        </w:rPr>
        <w:t>R1-2503692</w:t>
      </w:r>
      <w:r>
        <w:rPr>
          <w:lang w:eastAsia="x-none"/>
        </w:rPr>
        <w:tab/>
        <w:t>FL Summary #4: NR-NTN downlink coverage enhancements</w:t>
      </w:r>
      <w:r>
        <w:rPr>
          <w:lang w:eastAsia="x-none"/>
        </w:rPr>
        <w:tab/>
        <w:t>THALES</w:t>
      </w:r>
    </w:p>
    <w:p w14:paraId="30D0AC4F" w14:textId="77777777" w:rsidR="009E4AAC" w:rsidRPr="009E4AAC" w:rsidRDefault="009E4AAC" w:rsidP="0082719C">
      <w:pPr>
        <w:rPr>
          <w:lang w:eastAsia="x-none"/>
        </w:rPr>
      </w:pPr>
    </w:p>
    <w:p w14:paraId="1C846ED8" w14:textId="3A99912F" w:rsidR="00605A98" w:rsidRDefault="00605A98" w:rsidP="00EF28C3">
      <w:pPr>
        <w:pStyle w:val="Heading3"/>
        <w:numPr>
          <w:ilvl w:val="2"/>
          <w:numId w:val="20"/>
        </w:numPr>
        <w:rPr>
          <w:rFonts w:eastAsia="Malgun Gothic"/>
          <w:lang w:val="en-US" w:eastAsia="ko-KR"/>
        </w:rPr>
      </w:pPr>
      <w:bookmarkStart w:id="4" w:name="_Toc197093431"/>
      <w:r w:rsidRPr="009431DD">
        <w:rPr>
          <w:rFonts w:eastAsia="Malgun Gothic"/>
          <w:lang w:val="en-US" w:eastAsia="ko-KR"/>
        </w:rPr>
        <w:t>Support of RedCap and eRedCap UEs with NR NTN operating in FR1-NTN bands</w:t>
      </w:r>
      <w:bookmarkEnd w:id="4"/>
    </w:p>
    <w:p w14:paraId="197EF706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R1-2503281</w:t>
      </w:r>
      <w:r w:rsidRPr="0082719C">
        <w:rPr>
          <w:lang w:val="en-US" w:eastAsia="ko-KR"/>
        </w:rPr>
        <w:tab/>
        <w:t>Discussion on HD-FDD RedCap UEs and eRedCap UEs for FR1-NTN</w:t>
      </w:r>
      <w:r w:rsidRPr="0082719C">
        <w:rPr>
          <w:lang w:val="en-US" w:eastAsia="ko-KR"/>
        </w:rPr>
        <w:tab/>
        <w:t>Huawei, HiSilicon</w:t>
      </w:r>
    </w:p>
    <w:p w14:paraId="36D7667D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R1-2503325</w:t>
      </w:r>
      <w:r w:rsidRPr="0082719C">
        <w:rPr>
          <w:lang w:val="en-US" w:eastAsia="ko-KR"/>
        </w:rPr>
        <w:tab/>
        <w:t>Discussion on support of HD-FDD (e)RedCap UEs with NR NTN</w:t>
      </w:r>
      <w:r w:rsidRPr="0082719C">
        <w:rPr>
          <w:lang w:val="en-US" w:eastAsia="ko-KR"/>
        </w:rPr>
        <w:tab/>
        <w:t>SageRAN</w:t>
      </w:r>
    </w:p>
    <w:p w14:paraId="0083A3ED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R1-2503337</w:t>
      </w:r>
      <w:r w:rsidRPr="0082719C">
        <w:rPr>
          <w:lang w:val="en-US" w:eastAsia="ko-KR"/>
        </w:rPr>
        <w:tab/>
        <w:t>On HD-FDD Redcap UEs for NTN</w:t>
      </w:r>
      <w:r w:rsidRPr="0082719C">
        <w:rPr>
          <w:lang w:val="en-US" w:eastAsia="ko-KR"/>
        </w:rPr>
        <w:tab/>
        <w:t>Ericsson</w:t>
      </w:r>
    </w:p>
    <w:p w14:paraId="55347EC2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R1-2503379</w:t>
      </w:r>
      <w:r w:rsidRPr="0082719C">
        <w:rPr>
          <w:lang w:val="en-US" w:eastAsia="ko-KR"/>
        </w:rPr>
        <w:tab/>
        <w:t>Remaining issues on support of RedCap and eRedCap UEs with NR-NTN</w:t>
      </w:r>
      <w:r w:rsidRPr="0082719C">
        <w:rPr>
          <w:lang w:val="en-US" w:eastAsia="ko-KR"/>
        </w:rPr>
        <w:tab/>
        <w:t>vivo</w:t>
      </w:r>
    </w:p>
    <w:p w14:paraId="59EFB324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R1-2503528</w:t>
      </w:r>
      <w:r w:rsidRPr="0082719C">
        <w:rPr>
          <w:lang w:val="en-US" w:eastAsia="ko-KR"/>
        </w:rPr>
        <w:tab/>
        <w:t>Discussion on support of RedCap and eRedCap UEs with NR NTN operating in FR1-NTN bands</w:t>
      </w:r>
      <w:r w:rsidRPr="0082719C">
        <w:rPr>
          <w:lang w:val="en-US" w:eastAsia="ko-KR"/>
        </w:rPr>
        <w:tab/>
        <w:t>Spreadtrum, UNISOC</w:t>
      </w:r>
    </w:p>
    <w:p w14:paraId="5BB84923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R1-2503583</w:t>
      </w:r>
      <w:r w:rsidRPr="0082719C">
        <w:rPr>
          <w:lang w:val="en-US" w:eastAsia="ko-KR"/>
        </w:rPr>
        <w:tab/>
        <w:t>Discussion on support of RedCap and eRedCap UEs with NR NTN operating in FR1-NTN bands</w:t>
      </w:r>
      <w:r w:rsidRPr="0082719C">
        <w:rPr>
          <w:lang w:val="en-US" w:eastAsia="ko-KR"/>
        </w:rPr>
        <w:tab/>
        <w:t>Samsung</w:t>
      </w:r>
    </w:p>
    <w:p w14:paraId="47DAB47B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R1-2503636</w:t>
      </w:r>
      <w:r w:rsidRPr="0082719C">
        <w:rPr>
          <w:lang w:val="en-US" w:eastAsia="ko-KR"/>
        </w:rPr>
        <w:tab/>
        <w:t>Discussion on support of RedCap/eRedCap UEs for NR NTN</w:t>
      </w:r>
      <w:r w:rsidRPr="0082719C">
        <w:rPr>
          <w:lang w:val="en-US" w:eastAsia="ko-KR"/>
        </w:rPr>
        <w:tab/>
        <w:t>ZTE Corporation, Sanechips</w:t>
      </w:r>
    </w:p>
    <w:p w14:paraId="2C4ABAB0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R1-2503775</w:t>
      </w:r>
      <w:r w:rsidRPr="0082719C">
        <w:rPr>
          <w:lang w:val="en-US" w:eastAsia="ko-KR"/>
        </w:rPr>
        <w:tab/>
        <w:t>Discussion on the enhancement of RedCap and eRedCap UEs In NTN</w:t>
      </w:r>
      <w:r w:rsidRPr="0082719C">
        <w:rPr>
          <w:lang w:val="en-US" w:eastAsia="ko-KR"/>
        </w:rPr>
        <w:tab/>
        <w:t>CATT</w:t>
      </w:r>
    </w:p>
    <w:p w14:paraId="49E8A9E9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R1-2503813</w:t>
      </w:r>
      <w:r w:rsidRPr="0082719C">
        <w:rPr>
          <w:lang w:val="en-US" w:eastAsia="ko-KR"/>
        </w:rPr>
        <w:tab/>
        <w:t>Discussion on half-duplex RedCap issues for NTN FR1 operation</w:t>
      </w:r>
      <w:r w:rsidRPr="0082719C">
        <w:rPr>
          <w:lang w:val="en-US" w:eastAsia="ko-KR"/>
        </w:rPr>
        <w:tab/>
        <w:t>InterDigital, Inc.</w:t>
      </w:r>
    </w:p>
    <w:p w14:paraId="7DCB1D6B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R1-2503846</w:t>
      </w:r>
      <w:r w:rsidRPr="0082719C">
        <w:rPr>
          <w:lang w:val="en-US" w:eastAsia="ko-KR"/>
        </w:rPr>
        <w:tab/>
        <w:t>Discussion on the collision issues of HD-FDD Redcap UE in FR1-NTN</w:t>
      </w:r>
      <w:r w:rsidRPr="0082719C">
        <w:rPr>
          <w:lang w:val="en-US" w:eastAsia="ko-KR"/>
        </w:rPr>
        <w:tab/>
        <w:t>CMCC</w:t>
      </w:r>
    </w:p>
    <w:p w14:paraId="7434808A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R1-2503896</w:t>
      </w:r>
      <w:r w:rsidRPr="0082719C">
        <w:rPr>
          <w:lang w:val="en-US" w:eastAsia="ko-KR"/>
        </w:rPr>
        <w:tab/>
        <w:t>Discussion on the support of Redcap and eRedcap UEs in NR NTN</w:t>
      </w:r>
      <w:r w:rsidRPr="0082719C">
        <w:rPr>
          <w:lang w:val="en-US" w:eastAsia="ko-KR"/>
        </w:rPr>
        <w:tab/>
        <w:t>Xiaomi</w:t>
      </w:r>
    </w:p>
    <w:p w14:paraId="1D3412EA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R1-2504104</w:t>
      </w:r>
      <w:r w:rsidRPr="0082719C">
        <w:rPr>
          <w:lang w:val="en-US" w:eastAsia="ko-KR"/>
        </w:rPr>
        <w:tab/>
        <w:t>Discussion on support of (e)RedCap UEs in NR NTN</w:t>
      </w:r>
      <w:r w:rsidRPr="0082719C">
        <w:rPr>
          <w:lang w:val="en-US" w:eastAsia="ko-KR"/>
        </w:rPr>
        <w:tab/>
        <w:t>HONOR</w:t>
      </w:r>
    </w:p>
    <w:p w14:paraId="71C65A52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R1-2504150</w:t>
      </w:r>
      <w:r w:rsidRPr="0082719C">
        <w:rPr>
          <w:lang w:val="en-US" w:eastAsia="ko-KR"/>
        </w:rPr>
        <w:tab/>
        <w:t>Discussion on HD UEs with NR NTN</w:t>
      </w:r>
      <w:r w:rsidRPr="0082719C">
        <w:rPr>
          <w:lang w:val="en-US" w:eastAsia="ko-KR"/>
        </w:rPr>
        <w:tab/>
        <w:t>ETRI</w:t>
      </w:r>
    </w:p>
    <w:p w14:paraId="6183E849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R1-2504167</w:t>
      </w:r>
      <w:r w:rsidRPr="0082719C">
        <w:rPr>
          <w:lang w:val="en-US" w:eastAsia="ko-KR"/>
        </w:rPr>
        <w:tab/>
        <w:t>Discussion on HD-FDD Redcap UEs and eRedcap UEs for FR1-NTN</w:t>
      </w:r>
      <w:r w:rsidRPr="0082719C">
        <w:rPr>
          <w:lang w:val="en-US" w:eastAsia="ko-KR"/>
        </w:rPr>
        <w:tab/>
        <w:t>TCL</w:t>
      </w:r>
    </w:p>
    <w:p w14:paraId="1C7312F6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R1-2504180</w:t>
      </w:r>
      <w:r w:rsidRPr="0082719C">
        <w:rPr>
          <w:lang w:val="en-US" w:eastAsia="ko-KR"/>
        </w:rPr>
        <w:tab/>
        <w:t>Discussion of support for RedCap and eRedCap UEs with NR NTN operating in FR1-NTN bands</w:t>
      </w:r>
      <w:r w:rsidRPr="0082719C">
        <w:rPr>
          <w:lang w:val="en-US" w:eastAsia="ko-KR"/>
        </w:rPr>
        <w:tab/>
        <w:t>Nokia, Nokia Shanghai Bell</w:t>
      </w:r>
    </w:p>
    <w:p w14:paraId="05AB2410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R1-2504200</w:t>
      </w:r>
      <w:r w:rsidRPr="0082719C">
        <w:rPr>
          <w:lang w:val="en-US" w:eastAsia="ko-KR"/>
        </w:rPr>
        <w:tab/>
        <w:t>Discussion on supporting of RedCap and eRedCap UEs with NR NTN operating in FR1-NTN bands</w:t>
      </w:r>
      <w:r w:rsidRPr="0082719C">
        <w:rPr>
          <w:lang w:val="en-US" w:eastAsia="ko-KR"/>
        </w:rPr>
        <w:tab/>
        <w:t>OPPO</w:t>
      </w:r>
    </w:p>
    <w:p w14:paraId="1193323D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R1-2504271</w:t>
      </w:r>
      <w:r w:rsidRPr="0082719C">
        <w:rPr>
          <w:lang w:val="en-US" w:eastAsia="ko-KR"/>
        </w:rPr>
        <w:tab/>
        <w:t>Support of RedCap and eRedCap UEs with NR NTN operating in FR1-NTN bands</w:t>
      </w:r>
      <w:r w:rsidRPr="0082719C">
        <w:rPr>
          <w:lang w:val="en-US" w:eastAsia="ko-KR"/>
        </w:rPr>
        <w:tab/>
        <w:t>MediaTek Inc.</w:t>
      </w:r>
    </w:p>
    <w:p w14:paraId="56FAF905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R1-2504343</w:t>
      </w:r>
      <w:r w:rsidRPr="0082719C">
        <w:rPr>
          <w:lang w:val="en-US" w:eastAsia="ko-KR"/>
        </w:rPr>
        <w:tab/>
        <w:t>Discussion on support of RedCap UEs with NR NTN operation</w:t>
      </w:r>
      <w:r w:rsidRPr="0082719C">
        <w:rPr>
          <w:lang w:val="en-US" w:eastAsia="ko-KR"/>
        </w:rPr>
        <w:tab/>
        <w:t>Apple</w:t>
      </w:r>
    </w:p>
    <w:p w14:paraId="75300AC2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R1-2504411</w:t>
      </w:r>
      <w:r w:rsidRPr="0082719C">
        <w:rPr>
          <w:lang w:val="en-US" w:eastAsia="ko-KR"/>
        </w:rPr>
        <w:tab/>
        <w:t>Support of Redcap and eRedcap UEs in NR NTN</w:t>
      </w:r>
      <w:r w:rsidRPr="0082719C">
        <w:rPr>
          <w:lang w:val="en-US" w:eastAsia="ko-KR"/>
        </w:rPr>
        <w:tab/>
        <w:t>Qualcomm Incorporated</w:t>
      </w:r>
    </w:p>
    <w:p w14:paraId="4F199B6D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R1-2504432</w:t>
      </w:r>
      <w:r w:rsidRPr="0082719C">
        <w:rPr>
          <w:lang w:val="en-US" w:eastAsia="ko-KR"/>
        </w:rPr>
        <w:tab/>
        <w:t>Support of (e)RedCap UEs with NR NTN</w:t>
      </w:r>
      <w:r w:rsidRPr="0082719C">
        <w:rPr>
          <w:lang w:val="en-US" w:eastAsia="ko-KR"/>
        </w:rPr>
        <w:tab/>
        <w:t>Sharp</w:t>
      </w:r>
    </w:p>
    <w:p w14:paraId="246C949E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R1-2504516</w:t>
      </w:r>
      <w:r w:rsidRPr="0082719C">
        <w:rPr>
          <w:lang w:val="en-US" w:eastAsia="ko-KR"/>
        </w:rPr>
        <w:tab/>
        <w:t>Discussion on support of RedCap and eRedCap UEs in FR1-NTN</w:t>
      </w:r>
      <w:r w:rsidRPr="0082719C">
        <w:rPr>
          <w:lang w:val="en-US" w:eastAsia="ko-KR"/>
        </w:rPr>
        <w:tab/>
        <w:t>NTT DOCOMO, INC.</w:t>
      </w:r>
    </w:p>
    <w:p w14:paraId="748E3A13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R1-2504544</w:t>
      </w:r>
      <w:r w:rsidRPr="0082719C">
        <w:rPr>
          <w:lang w:val="en-US" w:eastAsia="ko-KR"/>
        </w:rPr>
        <w:tab/>
        <w:t>Support of RedCap and eRedCap UEs  in NR NTN</w:t>
      </w:r>
      <w:r w:rsidRPr="0082719C">
        <w:rPr>
          <w:lang w:val="en-US" w:eastAsia="ko-KR"/>
        </w:rPr>
        <w:tab/>
        <w:t>Nordic Semiconductor ASA</w:t>
      </w:r>
    </w:p>
    <w:p w14:paraId="0F56F273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R1-2504557</w:t>
      </w:r>
      <w:r w:rsidRPr="0082719C">
        <w:rPr>
          <w:lang w:val="en-US" w:eastAsia="ko-KR"/>
        </w:rPr>
        <w:tab/>
        <w:t>Discussion on support of RedCap/eRedCap UEs in NTN</w:t>
      </w:r>
      <w:r w:rsidRPr="0082719C">
        <w:rPr>
          <w:lang w:val="en-US" w:eastAsia="ko-KR"/>
        </w:rPr>
        <w:tab/>
        <w:t>CAICT</w:t>
      </w:r>
    </w:p>
    <w:p w14:paraId="1BD78952" w14:textId="33C27D3B" w:rsidR="00CB60AD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R1-2504562</w:t>
      </w:r>
      <w:r w:rsidRPr="0082719C">
        <w:rPr>
          <w:lang w:val="en-US" w:eastAsia="ko-KR"/>
        </w:rPr>
        <w:tab/>
        <w:t>Discussion on support of (e)RedCap UEs with NR-NTN operating in FR1-NTN bands</w:t>
      </w:r>
      <w:r w:rsidRPr="0082719C">
        <w:rPr>
          <w:lang w:val="en-US" w:eastAsia="ko-KR"/>
        </w:rPr>
        <w:tab/>
        <w:t>LG Electronics</w:t>
      </w:r>
    </w:p>
    <w:p w14:paraId="474B08E4" w14:textId="77777777" w:rsidR="0082719C" w:rsidRPr="00CB60AD" w:rsidRDefault="0082719C" w:rsidP="0082719C">
      <w:pPr>
        <w:rPr>
          <w:lang w:val="en-US" w:eastAsia="ko-KR"/>
        </w:rPr>
      </w:pPr>
    </w:p>
    <w:p w14:paraId="1F9D15BC" w14:textId="36BBD154" w:rsidR="00605A98" w:rsidRDefault="00605A98" w:rsidP="00EF28C3">
      <w:pPr>
        <w:pStyle w:val="Heading3"/>
        <w:numPr>
          <w:ilvl w:val="2"/>
          <w:numId w:val="20"/>
        </w:numPr>
      </w:pPr>
      <w:bookmarkStart w:id="5" w:name="_Toc197093432"/>
      <w:r w:rsidRPr="00FE0993">
        <w:t xml:space="preserve">NR-NTN </w:t>
      </w:r>
      <w:r>
        <w:t>uplink capacity/throughput enhancement</w:t>
      </w:r>
      <w:bookmarkEnd w:id="5"/>
    </w:p>
    <w:p w14:paraId="2A9EDF7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R1-2503240</w:t>
      </w:r>
      <w:r>
        <w:rPr>
          <w:lang w:eastAsia="x-none"/>
        </w:rPr>
        <w:tab/>
        <w:t>On uplink capacity enhancements for NR-NTN</w:t>
      </w:r>
      <w:r>
        <w:rPr>
          <w:lang w:eastAsia="x-none"/>
        </w:rPr>
        <w:tab/>
        <w:t>Ericsson</w:t>
      </w:r>
    </w:p>
    <w:p w14:paraId="2BEFCFF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R1-2503282</w:t>
      </w:r>
      <w:r>
        <w:rPr>
          <w:lang w:eastAsia="x-none"/>
        </w:rPr>
        <w:tab/>
        <w:t>Discussion on uplink capacity/throughput enhancement for FR1-NTN</w:t>
      </w:r>
      <w:r>
        <w:rPr>
          <w:lang w:eastAsia="x-none"/>
        </w:rPr>
        <w:tab/>
        <w:t>Huawei, HiSilicon</w:t>
      </w:r>
    </w:p>
    <w:p w14:paraId="2A0A1A9D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R1-2503380</w:t>
      </w:r>
      <w:r>
        <w:rPr>
          <w:lang w:eastAsia="x-none"/>
        </w:rPr>
        <w:tab/>
        <w:t>Remaining issues on NR-NTN uplink capacity enhancement</w:t>
      </w:r>
      <w:r>
        <w:rPr>
          <w:lang w:eastAsia="x-none"/>
        </w:rPr>
        <w:tab/>
        <w:t>vivo</w:t>
      </w:r>
    </w:p>
    <w:p w14:paraId="60ABB161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R1-2503529</w:t>
      </w:r>
      <w:r>
        <w:rPr>
          <w:lang w:eastAsia="x-none"/>
        </w:rPr>
        <w:tab/>
        <w:t>Discussion on NR-NTN uplink capacity/throughput enhancement</w:t>
      </w:r>
      <w:r>
        <w:rPr>
          <w:lang w:eastAsia="x-none"/>
        </w:rPr>
        <w:tab/>
        <w:t>Spreadtrum, UNISOC</w:t>
      </w:r>
    </w:p>
    <w:p w14:paraId="35C0C6DB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R1-2503584</w:t>
      </w:r>
      <w:r>
        <w:rPr>
          <w:lang w:eastAsia="x-none"/>
        </w:rPr>
        <w:tab/>
        <w:t>Discussion on uplink capacity/throughput enhancement for NR-NTN</w:t>
      </w:r>
      <w:r>
        <w:rPr>
          <w:lang w:eastAsia="x-none"/>
        </w:rPr>
        <w:tab/>
        <w:t>Samsung</w:t>
      </w:r>
    </w:p>
    <w:p w14:paraId="3F99999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R1-2503637</w:t>
      </w:r>
      <w:r>
        <w:rPr>
          <w:lang w:eastAsia="x-none"/>
        </w:rPr>
        <w:tab/>
        <w:t>Discussion on UL capacity enhancement for NR NTN</w:t>
      </w:r>
      <w:r>
        <w:rPr>
          <w:lang w:eastAsia="x-none"/>
        </w:rPr>
        <w:tab/>
        <w:t>ZTE Corporation, Sanechips</w:t>
      </w:r>
    </w:p>
    <w:p w14:paraId="5D15321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R1-2503763</w:t>
      </w:r>
      <w:r>
        <w:rPr>
          <w:lang w:eastAsia="x-none"/>
        </w:rPr>
        <w:tab/>
        <w:t>Discussion on the NR-NTN uplink capacity/throughput enhancements</w:t>
      </w:r>
      <w:r>
        <w:rPr>
          <w:lang w:eastAsia="x-none"/>
        </w:rPr>
        <w:tab/>
        <w:t>TCL</w:t>
      </w:r>
    </w:p>
    <w:p w14:paraId="112F217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R1-2503776</w:t>
      </w:r>
      <w:r>
        <w:rPr>
          <w:lang w:eastAsia="x-none"/>
        </w:rPr>
        <w:tab/>
        <w:t>Discussion on UL capacity enhancement for NR NTN</w:t>
      </w:r>
      <w:r>
        <w:rPr>
          <w:lang w:eastAsia="x-none"/>
        </w:rPr>
        <w:tab/>
        <w:t>CATT</w:t>
      </w:r>
    </w:p>
    <w:p w14:paraId="5823201A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R1-2503814</w:t>
      </w:r>
      <w:r>
        <w:rPr>
          <w:lang w:eastAsia="x-none"/>
        </w:rPr>
        <w:tab/>
        <w:t>NR-NTN uplink capacity/throughput enhancement</w:t>
      </w:r>
      <w:r>
        <w:rPr>
          <w:lang w:eastAsia="x-none"/>
        </w:rPr>
        <w:tab/>
        <w:t>InterDigital, Inc.</w:t>
      </w:r>
    </w:p>
    <w:p w14:paraId="569371CA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R1-2503847</w:t>
      </w:r>
      <w:r>
        <w:rPr>
          <w:lang w:eastAsia="x-none"/>
        </w:rPr>
        <w:tab/>
        <w:t>Discussion on the NR-NTN uplink capacity/throughput enhancements</w:t>
      </w:r>
      <w:r>
        <w:rPr>
          <w:lang w:eastAsia="x-none"/>
        </w:rPr>
        <w:tab/>
        <w:t>CMCC</w:t>
      </w:r>
    </w:p>
    <w:p w14:paraId="7181453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R1-2503897</w:t>
      </w:r>
      <w:r>
        <w:rPr>
          <w:lang w:eastAsia="x-none"/>
        </w:rPr>
        <w:tab/>
        <w:t>Discussion on NR-NTN PUSCH capacity enhancement</w:t>
      </w:r>
      <w:r>
        <w:rPr>
          <w:lang w:eastAsia="x-none"/>
        </w:rPr>
        <w:tab/>
        <w:t>Xiaomi</w:t>
      </w:r>
    </w:p>
    <w:p w14:paraId="074A6D30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R1-2503909</w:t>
      </w:r>
      <w:r>
        <w:rPr>
          <w:lang w:eastAsia="x-none"/>
        </w:rPr>
        <w:tab/>
        <w:t>Discussion on the NR-NTN uplink capacity/throughput enhancements</w:t>
      </w:r>
      <w:r>
        <w:rPr>
          <w:lang w:eastAsia="x-none"/>
        </w:rPr>
        <w:tab/>
        <w:t>NTPU</w:t>
      </w:r>
    </w:p>
    <w:p w14:paraId="4D4B821C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R1-2503931</w:t>
      </w:r>
      <w:r>
        <w:rPr>
          <w:lang w:eastAsia="x-none"/>
        </w:rPr>
        <w:tab/>
        <w:t>NR-NTN uplink capacity/throughput enhancement</w:t>
      </w:r>
      <w:r>
        <w:rPr>
          <w:lang w:eastAsia="x-none"/>
        </w:rPr>
        <w:tab/>
        <w:t>NEC</w:t>
      </w:r>
    </w:p>
    <w:p w14:paraId="64CB446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R1-2504002</w:t>
      </w:r>
      <w:r>
        <w:rPr>
          <w:lang w:eastAsia="x-none"/>
        </w:rPr>
        <w:tab/>
        <w:t>Discussion on uplink capacity/cell throughput enhancement for FR1-NTN</w:t>
      </w:r>
      <w:r>
        <w:rPr>
          <w:lang w:eastAsia="x-none"/>
        </w:rPr>
        <w:tab/>
        <w:t>Fujitsu</w:t>
      </w:r>
    </w:p>
    <w:p w14:paraId="650D557A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R1-2504055</w:t>
      </w:r>
      <w:r>
        <w:rPr>
          <w:lang w:eastAsia="x-none"/>
        </w:rPr>
        <w:tab/>
        <w:t>Discussion on NR-NTN uplink enhancement</w:t>
      </w:r>
      <w:r>
        <w:rPr>
          <w:lang w:eastAsia="x-none"/>
        </w:rPr>
        <w:tab/>
        <w:t>China Telecom</w:t>
      </w:r>
    </w:p>
    <w:p w14:paraId="4B950C86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lastRenderedPageBreak/>
        <w:t>R1-2504105</w:t>
      </w:r>
      <w:r>
        <w:rPr>
          <w:lang w:eastAsia="x-none"/>
        </w:rPr>
        <w:tab/>
        <w:t>Discussion on NR-NTN UL capacity/throughput enhancement</w:t>
      </w:r>
      <w:r>
        <w:rPr>
          <w:lang w:eastAsia="x-none"/>
        </w:rPr>
        <w:tab/>
        <w:t>HONOR</w:t>
      </w:r>
    </w:p>
    <w:p w14:paraId="300E5D6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R1-2504151</w:t>
      </w:r>
      <w:r>
        <w:rPr>
          <w:lang w:eastAsia="x-none"/>
        </w:rPr>
        <w:tab/>
        <w:t>Discussion on NR-NTN uplink capacity/throughput enhancement</w:t>
      </w:r>
      <w:r>
        <w:rPr>
          <w:lang w:eastAsia="x-none"/>
        </w:rPr>
        <w:tab/>
        <w:t>ETRI</w:t>
      </w:r>
    </w:p>
    <w:p w14:paraId="32220166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R1-2504155</w:t>
      </w:r>
      <w:r>
        <w:rPr>
          <w:lang w:eastAsia="x-none"/>
        </w:rPr>
        <w:tab/>
        <w:t>Discussion on NR-NTN Uplink Capacity/Throughput Enhancement</w:t>
      </w:r>
      <w:r>
        <w:rPr>
          <w:lang w:eastAsia="x-none"/>
        </w:rPr>
        <w:tab/>
        <w:t>Lenovo</w:t>
      </w:r>
    </w:p>
    <w:p w14:paraId="5D9C7CB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R1-2504181</w:t>
      </w:r>
      <w:r>
        <w:rPr>
          <w:lang w:eastAsia="x-none"/>
        </w:rPr>
        <w:tab/>
        <w:t>Discussion of NR-NTN uplink capacity enhancements</w:t>
      </w:r>
      <w:r>
        <w:rPr>
          <w:lang w:eastAsia="x-none"/>
        </w:rPr>
        <w:tab/>
        <w:t>Nokia, Nokia Shanghai Bell</w:t>
      </w:r>
    </w:p>
    <w:p w14:paraId="576A8B4B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R1-2504201</w:t>
      </w:r>
      <w:r>
        <w:rPr>
          <w:lang w:eastAsia="x-none"/>
        </w:rPr>
        <w:tab/>
        <w:t>Discussion on NR-NTN uplink capacity/throughput enhancement</w:t>
      </w:r>
      <w:r>
        <w:rPr>
          <w:lang w:eastAsia="x-none"/>
        </w:rPr>
        <w:tab/>
        <w:t>OPPO</w:t>
      </w:r>
    </w:p>
    <w:p w14:paraId="2D6EA945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R1-2504272</w:t>
      </w:r>
      <w:r>
        <w:rPr>
          <w:lang w:eastAsia="x-none"/>
        </w:rPr>
        <w:tab/>
        <w:t>NR-NTN uplink capacity and throughput enhancements</w:t>
      </w:r>
      <w:r>
        <w:rPr>
          <w:lang w:eastAsia="x-none"/>
        </w:rPr>
        <w:tab/>
        <w:t>MediaTek Inc.</w:t>
      </w:r>
    </w:p>
    <w:p w14:paraId="09607A8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R1-2504344</w:t>
      </w:r>
      <w:r>
        <w:rPr>
          <w:lang w:eastAsia="x-none"/>
        </w:rPr>
        <w:tab/>
        <w:t>On NR-NTN Uplink Capacity Enhancement</w:t>
      </w:r>
      <w:r>
        <w:rPr>
          <w:lang w:eastAsia="x-none"/>
        </w:rPr>
        <w:tab/>
        <w:t>Apple</w:t>
      </w:r>
    </w:p>
    <w:p w14:paraId="554A862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R1-2504412</w:t>
      </w:r>
      <w:r>
        <w:rPr>
          <w:lang w:eastAsia="x-none"/>
        </w:rPr>
        <w:tab/>
        <w:t>NR-NTN uplink capacity / throughput enhancement</w:t>
      </w:r>
      <w:r>
        <w:rPr>
          <w:lang w:eastAsia="x-none"/>
        </w:rPr>
        <w:tab/>
        <w:t>Qualcomm Incorporated</w:t>
      </w:r>
    </w:p>
    <w:p w14:paraId="27098DF1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R1-2504443</w:t>
      </w:r>
      <w:r>
        <w:rPr>
          <w:lang w:eastAsia="x-none"/>
        </w:rPr>
        <w:tab/>
        <w:t>Uplink capacity/throughput enhancement for NR-NTN</w:t>
      </w:r>
      <w:r>
        <w:rPr>
          <w:lang w:eastAsia="x-none"/>
        </w:rPr>
        <w:tab/>
        <w:t>Panasonic</w:t>
      </w:r>
    </w:p>
    <w:p w14:paraId="34970F1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R1-2504481</w:t>
      </w:r>
      <w:r>
        <w:rPr>
          <w:lang w:eastAsia="x-none"/>
        </w:rPr>
        <w:tab/>
        <w:t>Discussion on NR NTN Uplink Enhancements</w:t>
      </w:r>
      <w:r>
        <w:rPr>
          <w:lang w:eastAsia="x-none"/>
        </w:rPr>
        <w:tab/>
        <w:t>Sharp</w:t>
      </w:r>
    </w:p>
    <w:p w14:paraId="222BF76C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R1-2504517</w:t>
      </w:r>
      <w:r>
        <w:rPr>
          <w:lang w:eastAsia="x-none"/>
        </w:rPr>
        <w:tab/>
        <w:t>Discussion on NR-NTN uplink capacity/throughput enhancement</w:t>
      </w:r>
      <w:r>
        <w:rPr>
          <w:lang w:eastAsia="x-none"/>
        </w:rPr>
        <w:tab/>
        <w:t>NTT DOCOMO, INC.</w:t>
      </w:r>
    </w:p>
    <w:p w14:paraId="0BBFB7F0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R1-2504563</w:t>
      </w:r>
      <w:r>
        <w:rPr>
          <w:lang w:eastAsia="x-none"/>
        </w:rPr>
        <w:tab/>
        <w:t>Discussion on NR-NTN uplink capacity/throughput enhancement</w:t>
      </w:r>
      <w:r>
        <w:rPr>
          <w:lang w:eastAsia="x-none"/>
        </w:rPr>
        <w:tab/>
        <w:t>LG Electronics</w:t>
      </w:r>
    </w:p>
    <w:p w14:paraId="1119793B" w14:textId="03C58482" w:rsidR="00CB60AD" w:rsidRDefault="0082719C" w:rsidP="0082719C">
      <w:pPr>
        <w:rPr>
          <w:lang w:eastAsia="x-none"/>
        </w:rPr>
      </w:pPr>
      <w:r>
        <w:rPr>
          <w:lang w:eastAsia="x-none"/>
        </w:rPr>
        <w:t>R1-2504584</w:t>
      </w:r>
      <w:r>
        <w:rPr>
          <w:lang w:eastAsia="x-none"/>
        </w:rPr>
        <w:tab/>
        <w:t>Discussion on NR-NTN uplink capacity/throughput enhancement</w:t>
      </w:r>
      <w:r>
        <w:rPr>
          <w:lang w:eastAsia="x-none"/>
        </w:rPr>
        <w:tab/>
        <w:t>Google Korea LLC</w:t>
      </w:r>
    </w:p>
    <w:p w14:paraId="4B79271F" w14:textId="77777777" w:rsidR="0082719C" w:rsidRDefault="0082719C" w:rsidP="0082719C">
      <w:pPr>
        <w:rPr>
          <w:lang w:eastAsia="x-none"/>
        </w:rPr>
      </w:pPr>
    </w:p>
    <w:p w14:paraId="39BB6771" w14:textId="77777777" w:rsidR="009E4AAC" w:rsidRDefault="009E4AAC" w:rsidP="009E4AAC">
      <w:pPr>
        <w:rPr>
          <w:lang w:eastAsia="x-none"/>
        </w:rPr>
      </w:pPr>
      <w:r>
        <w:rPr>
          <w:lang w:eastAsia="x-none"/>
        </w:rPr>
        <w:t>R1-2503684</w:t>
      </w:r>
      <w:r>
        <w:rPr>
          <w:lang w:eastAsia="x-none"/>
        </w:rPr>
        <w:tab/>
        <w:t>Feature lead summary #1 of AI 9.11.3 on NR-NTN uplink capacity and throughput</w:t>
      </w:r>
      <w:r>
        <w:rPr>
          <w:lang w:eastAsia="x-none"/>
        </w:rPr>
        <w:tab/>
        <w:t>MediaTek Inc.</w:t>
      </w:r>
    </w:p>
    <w:p w14:paraId="657C31DD" w14:textId="77777777" w:rsidR="009E4AAC" w:rsidRDefault="009E4AAC" w:rsidP="009E4AAC">
      <w:pPr>
        <w:rPr>
          <w:lang w:eastAsia="x-none"/>
        </w:rPr>
      </w:pPr>
      <w:r>
        <w:rPr>
          <w:lang w:eastAsia="x-none"/>
        </w:rPr>
        <w:t>R1-2503685</w:t>
      </w:r>
      <w:r>
        <w:rPr>
          <w:lang w:eastAsia="x-none"/>
        </w:rPr>
        <w:tab/>
        <w:t>Feature lead summary #2 of AI 9.11.3 on NR-NTN uplink capacity and throughput</w:t>
      </w:r>
      <w:r>
        <w:rPr>
          <w:lang w:eastAsia="x-none"/>
        </w:rPr>
        <w:tab/>
        <w:t>MediaTek Inc.</w:t>
      </w:r>
    </w:p>
    <w:p w14:paraId="6891E6FD" w14:textId="77777777" w:rsidR="009E4AAC" w:rsidRDefault="009E4AAC" w:rsidP="009E4AAC">
      <w:pPr>
        <w:rPr>
          <w:lang w:eastAsia="x-none"/>
        </w:rPr>
      </w:pPr>
      <w:r>
        <w:rPr>
          <w:lang w:eastAsia="x-none"/>
        </w:rPr>
        <w:t>R1-2503686</w:t>
      </w:r>
      <w:r>
        <w:rPr>
          <w:lang w:eastAsia="x-none"/>
        </w:rPr>
        <w:tab/>
        <w:t>Feature lead summary #3 of AI 9.11.3 on NR-NTN uplink capacity and throughput</w:t>
      </w:r>
      <w:r>
        <w:rPr>
          <w:lang w:eastAsia="x-none"/>
        </w:rPr>
        <w:tab/>
        <w:t>MediaTek Inc.</w:t>
      </w:r>
    </w:p>
    <w:p w14:paraId="3314A2EF" w14:textId="77777777" w:rsidR="009E4AAC" w:rsidRPr="009E4AAC" w:rsidRDefault="009E4AAC" w:rsidP="0082719C">
      <w:pPr>
        <w:rPr>
          <w:lang w:eastAsia="x-none"/>
        </w:rPr>
      </w:pPr>
    </w:p>
    <w:p w14:paraId="685788CA" w14:textId="194C8BFA" w:rsidR="00605A98" w:rsidRDefault="00605A98" w:rsidP="00EF28C3">
      <w:pPr>
        <w:pStyle w:val="Heading3"/>
        <w:numPr>
          <w:ilvl w:val="2"/>
          <w:numId w:val="20"/>
        </w:numPr>
      </w:pPr>
      <w:bookmarkStart w:id="6" w:name="_Toc197093433"/>
      <w:r>
        <w:t>IoT</w:t>
      </w:r>
      <w:r w:rsidRPr="00FE0993">
        <w:t xml:space="preserve">-NTN </w:t>
      </w:r>
      <w:r>
        <w:t>uplink capacity/throughput enhancement</w:t>
      </w:r>
      <w:bookmarkEnd w:id="6"/>
    </w:p>
    <w:p w14:paraId="731FDB4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R1-2503283</w:t>
      </w:r>
      <w:r>
        <w:rPr>
          <w:lang w:eastAsia="x-none"/>
        </w:rPr>
        <w:tab/>
        <w:t>Discussion on UL capacity enhancements for IoT NTN</w:t>
      </w:r>
      <w:r>
        <w:rPr>
          <w:lang w:eastAsia="x-none"/>
        </w:rPr>
        <w:tab/>
        <w:t>Huawei, HiSilicon</w:t>
      </w:r>
    </w:p>
    <w:p w14:paraId="282D5CE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R1-2503338</w:t>
      </w:r>
      <w:r>
        <w:rPr>
          <w:lang w:eastAsia="x-none"/>
        </w:rPr>
        <w:tab/>
        <w:t>On uplink capacity enhancements for IoT-NTN</w:t>
      </w:r>
      <w:r>
        <w:rPr>
          <w:lang w:eastAsia="x-none"/>
        </w:rPr>
        <w:tab/>
        <w:t>Ericsson</w:t>
      </w:r>
    </w:p>
    <w:p w14:paraId="6F52302E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R1-2503381</w:t>
      </w:r>
      <w:r>
        <w:rPr>
          <w:lang w:eastAsia="x-none"/>
        </w:rPr>
        <w:tab/>
        <w:t>Remaining issues on IoT-NTN uplink capacity enhancement</w:t>
      </w:r>
      <w:r>
        <w:rPr>
          <w:lang w:eastAsia="x-none"/>
        </w:rPr>
        <w:tab/>
        <w:t>vivo</w:t>
      </w:r>
    </w:p>
    <w:p w14:paraId="3F0F573D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R1-2503530</w:t>
      </w:r>
      <w:r>
        <w:rPr>
          <w:lang w:eastAsia="x-none"/>
        </w:rPr>
        <w:tab/>
        <w:t>Discussion on IoT-NTN uplink capacity/throughput enhancement</w:t>
      </w:r>
      <w:r>
        <w:rPr>
          <w:lang w:eastAsia="x-none"/>
        </w:rPr>
        <w:tab/>
        <w:t>Spreadtrum, UNISOC</w:t>
      </w:r>
    </w:p>
    <w:p w14:paraId="4A9282D2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R1-2503585</w:t>
      </w:r>
      <w:r>
        <w:rPr>
          <w:lang w:eastAsia="x-none"/>
        </w:rPr>
        <w:tab/>
        <w:t>Discussion on uplink capacity/throughput enhancement for IoT-NTN</w:t>
      </w:r>
      <w:r>
        <w:rPr>
          <w:lang w:eastAsia="x-none"/>
        </w:rPr>
        <w:tab/>
        <w:t>Samsung</w:t>
      </w:r>
    </w:p>
    <w:p w14:paraId="71B18CF3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R1-2503638</w:t>
      </w:r>
      <w:r>
        <w:rPr>
          <w:lang w:eastAsia="x-none"/>
        </w:rPr>
        <w:tab/>
        <w:t>Discussion on UL capacity enhancement for IoT NTN</w:t>
      </w:r>
      <w:r>
        <w:rPr>
          <w:lang w:eastAsia="x-none"/>
        </w:rPr>
        <w:tab/>
        <w:t>ZTE Corporation, Sanechips</w:t>
      </w:r>
    </w:p>
    <w:p w14:paraId="43793E3D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R1-2503764</w:t>
      </w:r>
      <w:r>
        <w:rPr>
          <w:lang w:eastAsia="x-none"/>
        </w:rPr>
        <w:tab/>
        <w:t>Discussion on the IoT-NTN uplink capacity/throughput enhancements</w:t>
      </w:r>
      <w:r>
        <w:rPr>
          <w:lang w:eastAsia="x-none"/>
        </w:rPr>
        <w:tab/>
        <w:t>TCL</w:t>
      </w:r>
    </w:p>
    <w:p w14:paraId="1D557CA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R1-2503777</w:t>
      </w:r>
      <w:r>
        <w:rPr>
          <w:lang w:eastAsia="x-none"/>
        </w:rPr>
        <w:tab/>
        <w:t>Discussion on UL capacity enhancement for IoT NTN</w:t>
      </w:r>
      <w:r>
        <w:rPr>
          <w:lang w:eastAsia="x-none"/>
        </w:rPr>
        <w:tab/>
        <w:t>CATT</w:t>
      </w:r>
    </w:p>
    <w:p w14:paraId="739C125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R1-2503815</w:t>
      </w:r>
      <w:r>
        <w:rPr>
          <w:lang w:eastAsia="x-none"/>
        </w:rPr>
        <w:tab/>
        <w:t>IoT-NTN uplink capacity/throughput enhancement</w:t>
      </w:r>
      <w:r>
        <w:rPr>
          <w:lang w:eastAsia="x-none"/>
        </w:rPr>
        <w:tab/>
        <w:t>InterDigital, Inc.</w:t>
      </w:r>
    </w:p>
    <w:p w14:paraId="4578A79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R1-2503848</w:t>
      </w:r>
      <w:r>
        <w:rPr>
          <w:lang w:eastAsia="x-none"/>
        </w:rPr>
        <w:tab/>
        <w:t>Discussion on the IoT-NTN uplink capacity/throughput enhancements</w:t>
      </w:r>
      <w:r>
        <w:rPr>
          <w:lang w:eastAsia="x-none"/>
        </w:rPr>
        <w:tab/>
        <w:t>CMCC</w:t>
      </w:r>
    </w:p>
    <w:p w14:paraId="40C21BCE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R1-2503898</w:t>
      </w:r>
      <w:r>
        <w:rPr>
          <w:lang w:eastAsia="x-none"/>
        </w:rPr>
        <w:tab/>
        <w:t>Discussion on IoT-NTN uplink capacity enhancement</w:t>
      </w:r>
      <w:r>
        <w:rPr>
          <w:lang w:eastAsia="x-none"/>
        </w:rPr>
        <w:tab/>
        <w:t>Xiaomi</w:t>
      </w:r>
    </w:p>
    <w:p w14:paraId="71B1806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R1-2503932</w:t>
      </w:r>
      <w:r>
        <w:rPr>
          <w:lang w:eastAsia="x-none"/>
        </w:rPr>
        <w:tab/>
        <w:t>IoT-NTN uplink capacity/throughput enhancement</w:t>
      </w:r>
      <w:r>
        <w:rPr>
          <w:lang w:eastAsia="x-none"/>
        </w:rPr>
        <w:tab/>
        <w:t>NEC</w:t>
      </w:r>
    </w:p>
    <w:p w14:paraId="4197F610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R1-2503960</w:t>
      </w:r>
      <w:r>
        <w:rPr>
          <w:lang w:eastAsia="x-none"/>
        </w:rPr>
        <w:tab/>
        <w:t>IoT NTN OCC activation and sequence index indication for NPUSCH</w:t>
      </w:r>
      <w:r>
        <w:rPr>
          <w:lang w:eastAsia="x-none"/>
        </w:rPr>
        <w:tab/>
        <w:t>Sharp</w:t>
      </w:r>
    </w:p>
    <w:p w14:paraId="7DC7AD62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R1-2504034</w:t>
      </w:r>
      <w:r>
        <w:rPr>
          <w:lang w:eastAsia="x-none"/>
        </w:rPr>
        <w:tab/>
        <w:t>IoT-NTN uplink capacity enhancement</w:t>
      </w:r>
      <w:r>
        <w:rPr>
          <w:lang w:eastAsia="x-none"/>
        </w:rPr>
        <w:tab/>
        <w:t>Nokia, Nokia Shanghai Bell</w:t>
      </w:r>
    </w:p>
    <w:p w14:paraId="7053862E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R1-2504071</w:t>
      </w:r>
      <w:r>
        <w:rPr>
          <w:lang w:eastAsia="x-none"/>
        </w:rPr>
        <w:tab/>
        <w:t>On IoT-NTN uplink capacity enhancements</w:t>
      </w:r>
      <w:r>
        <w:rPr>
          <w:lang w:eastAsia="x-none"/>
        </w:rPr>
        <w:tab/>
        <w:t>Sony</w:t>
      </w:r>
    </w:p>
    <w:p w14:paraId="410DC066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R1-2504074</w:t>
      </w:r>
      <w:r>
        <w:rPr>
          <w:lang w:eastAsia="x-none"/>
        </w:rPr>
        <w:tab/>
        <w:t>Final FL Summary for IoT-NTN</w:t>
      </w:r>
      <w:r>
        <w:rPr>
          <w:lang w:eastAsia="x-none"/>
        </w:rPr>
        <w:tab/>
        <w:t>Moderator (Sony)</w:t>
      </w:r>
    </w:p>
    <w:p w14:paraId="479AD8DA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R1-2504152</w:t>
      </w:r>
      <w:r>
        <w:rPr>
          <w:lang w:eastAsia="x-none"/>
        </w:rPr>
        <w:tab/>
        <w:t>Discussion on uplink capacity/throughput enhancement for IoT NTN</w:t>
      </w:r>
      <w:r>
        <w:rPr>
          <w:lang w:eastAsia="x-none"/>
        </w:rPr>
        <w:tab/>
        <w:t>ETRI</w:t>
      </w:r>
    </w:p>
    <w:p w14:paraId="1A7E0E32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R1-2504202</w:t>
      </w:r>
      <w:r>
        <w:rPr>
          <w:lang w:eastAsia="x-none"/>
        </w:rPr>
        <w:tab/>
        <w:t>Discussion on IoT-NTN uplink capacity/throughput enhancement</w:t>
      </w:r>
      <w:r>
        <w:rPr>
          <w:lang w:eastAsia="x-none"/>
        </w:rPr>
        <w:tab/>
        <w:t>OPPO</w:t>
      </w:r>
    </w:p>
    <w:p w14:paraId="70F35653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R1-2504273</w:t>
      </w:r>
      <w:r>
        <w:rPr>
          <w:lang w:eastAsia="x-none"/>
        </w:rPr>
        <w:tab/>
        <w:t>IoT-NTN uplink capacity and throughput enhancement</w:t>
      </w:r>
      <w:r>
        <w:rPr>
          <w:lang w:eastAsia="x-none"/>
        </w:rPr>
        <w:tab/>
        <w:t>MediaTek Inc.</w:t>
      </w:r>
    </w:p>
    <w:p w14:paraId="424396E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R1-2504345</w:t>
      </w:r>
      <w:r>
        <w:rPr>
          <w:lang w:eastAsia="x-none"/>
        </w:rPr>
        <w:tab/>
        <w:t>Discussion on IoT-NTN Uplink Capacity Enhancement</w:t>
      </w:r>
      <w:r>
        <w:rPr>
          <w:lang w:eastAsia="x-none"/>
        </w:rPr>
        <w:tab/>
        <w:t>Apple</w:t>
      </w:r>
    </w:p>
    <w:p w14:paraId="3600F35C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R1-2504413</w:t>
      </w:r>
      <w:r>
        <w:rPr>
          <w:lang w:eastAsia="x-none"/>
        </w:rPr>
        <w:tab/>
        <w:t>IOT-NTN uplink capacity/throughput enhancement</w:t>
      </w:r>
      <w:r>
        <w:rPr>
          <w:lang w:eastAsia="x-none"/>
        </w:rPr>
        <w:tab/>
        <w:t>Qualcomm Incorporated</w:t>
      </w:r>
    </w:p>
    <w:p w14:paraId="5D84E94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R1-2504460</w:t>
      </w:r>
      <w:r>
        <w:rPr>
          <w:lang w:eastAsia="x-none"/>
        </w:rPr>
        <w:tab/>
        <w:t>Discussion on uplink capacity enhancement for IoT NTN</w:t>
      </w:r>
      <w:r>
        <w:rPr>
          <w:lang w:eastAsia="x-none"/>
        </w:rPr>
        <w:tab/>
        <w:t>Lenovo</w:t>
      </w:r>
    </w:p>
    <w:p w14:paraId="4EF67FB1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R1-2504543</w:t>
      </w:r>
      <w:r>
        <w:rPr>
          <w:lang w:eastAsia="x-none"/>
        </w:rPr>
        <w:tab/>
        <w:t>IoT-NTN uplink capacity/throughput enhancement</w:t>
      </w:r>
      <w:r>
        <w:rPr>
          <w:lang w:eastAsia="x-none"/>
        </w:rPr>
        <w:tab/>
        <w:t>Nordic Semiconductor ASA</w:t>
      </w:r>
    </w:p>
    <w:p w14:paraId="33AEA562" w14:textId="0F231447" w:rsidR="00CB60AD" w:rsidRDefault="0082719C" w:rsidP="0082719C">
      <w:pPr>
        <w:rPr>
          <w:lang w:eastAsia="x-none"/>
        </w:rPr>
      </w:pPr>
      <w:r>
        <w:rPr>
          <w:lang w:eastAsia="x-none"/>
        </w:rPr>
        <w:t>R1-2504564</w:t>
      </w:r>
      <w:r>
        <w:rPr>
          <w:lang w:eastAsia="x-none"/>
        </w:rPr>
        <w:tab/>
        <w:t>Discussion on IoT-NTN uplink capacity/throughput enhancement</w:t>
      </w:r>
      <w:r>
        <w:rPr>
          <w:lang w:eastAsia="x-none"/>
        </w:rPr>
        <w:tab/>
        <w:t>LG Electronics</w:t>
      </w:r>
    </w:p>
    <w:p w14:paraId="4FCD9499" w14:textId="77777777" w:rsidR="0082719C" w:rsidRDefault="0082719C" w:rsidP="0082719C">
      <w:pPr>
        <w:rPr>
          <w:lang w:eastAsia="x-none"/>
        </w:rPr>
      </w:pPr>
    </w:p>
    <w:p w14:paraId="0DA2609D" w14:textId="77777777" w:rsidR="009E4AAC" w:rsidRDefault="009E4AAC" w:rsidP="009E4AAC">
      <w:pPr>
        <w:rPr>
          <w:lang w:eastAsia="x-none"/>
        </w:rPr>
      </w:pPr>
      <w:r>
        <w:rPr>
          <w:lang w:eastAsia="x-none"/>
        </w:rPr>
        <w:t>R1-2504072</w:t>
      </w:r>
      <w:r>
        <w:rPr>
          <w:lang w:eastAsia="x-none"/>
        </w:rPr>
        <w:tab/>
        <w:t>FL Summary #1 for IoT-NTN</w:t>
      </w:r>
      <w:r>
        <w:rPr>
          <w:lang w:eastAsia="x-none"/>
        </w:rPr>
        <w:tab/>
        <w:t>Moderator (Sony)</w:t>
      </w:r>
    </w:p>
    <w:p w14:paraId="29611558" w14:textId="77777777" w:rsidR="009E4AAC" w:rsidRDefault="009E4AAC" w:rsidP="009E4AAC">
      <w:pPr>
        <w:rPr>
          <w:lang w:eastAsia="x-none"/>
        </w:rPr>
      </w:pPr>
      <w:r>
        <w:rPr>
          <w:lang w:eastAsia="x-none"/>
        </w:rPr>
        <w:t>R1-2504073</w:t>
      </w:r>
      <w:r>
        <w:rPr>
          <w:lang w:eastAsia="x-none"/>
        </w:rPr>
        <w:tab/>
        <w:t>FL Summary #2 for IoT-NTN</w:t>
      </w:r>
      <w:r>
        <w:rPr>
          <w:lang w:eastAsia="x-none"/>
        </w:rPr>
        <w:tab/>
        <w:t>Moderator (Sony)</w:t>
      </w:r>
    </w:p>
    <w:p w14:paraId="0F24B0E1" w14:textId="77777777" w:rsidR="009E4AAC" w:rsidRPr="009E4AAC" w:rsidRDefault="009E4AAC" w:rsidP="0082719C">
      <w:pPr>
        <w:rPr>
          <w:lang w:eastAsia="x-none"/>
        </w:rPr>
      </w:pPr>
    </w:p>
    <w:p w14:paraId="01278FC5" w14:textId="4E0B70D9" w:rsidR="00605A98" w:rsidRDefault="00605A98" w:rsidP="00EF28C3">
      <w:pPr>
        <w:pStyle w:val="Heading3"/>
        <w:numPr>
          <w:ilvl w:val="2"/>
          <w:numId w:val="20"/>
        </w:numPr>
      </w:pPr>
      <w:bookmarkStart w:id="7" w:name="_Toc197093434"/>
      <w:r w:rsidRPr="00214B9A">
        <w:t>IoT-NTN TDD mode</w:t>
      </w:r>
      <w:bookmarkEnd w:id="7"/>
    </w:p>
    <w:p w14:paraId="6637787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R1-2503284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Huawei, HiSilicon</w:t>
      </w:r>
    </w:p>
    <w:p w14:paraId="791560C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R1-2503382</w:t>
      </w:r>
      <w:r>
        <w:rPr>
          <w:lang w:eastAsia="x-none"/>
        </w:rPr>
        <w:tab/>
        <w:t>Remaining issues on IoT-NTN TDD mode</w:t>
      </w:r>
      <w:r>
        <w:rPr>
          <w:lang w:eastAsia="x-none"/>
        </w:rPr>
        <w:tab/>
        <w:t>vivo</w:t>
      </w:r>
    </w:p>
    <w:p w14:paraId="442E42DA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R1-2503531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Spreadtrum, UNISOC</w:t>
      </w:r>
    </w:p>
    <w:p w14:paraId="3DC7849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R1-2503586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Samsung</w:t>
      </w:r>
    </w:p>
    <w:p w14:paraId="2A36045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R1-2503639</w:t>
      </w:r>
      <w:r>
        <w:rPr>
          <w:lang w:eastAsia="x-none"/>
        </w:rPr>
        <w:tab/>
        <w:t>Discussion on the IoT-NTN TDD mode</w:t>
      </w:r>
      <w:r>
        <w:rPr>
          <w:lang w:eastAsia="x-none"/>
        </w:rPr>
        <w:tab/>
        <w:t>ZTE Corporation, Sanechips</w:t>
      </w:r>
    </w:p>
    <w:p w14:paraId="75528BD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R1-2503688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THALES</w:t>
      </w:r>
    </w:p>
    <w:p w14:paraId="7ACBEDC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R1-2503778</w:t>
      </w:r>
      <w:r>
        <w:rPr>
          <w:lang w:eastAsia="x-none"/>
        </w:rPr>
        <w:tab/>
        <w:t>Discussion on Physical layer design of IoT-NTN TDD</w:t>
      </w:r>
      <w:r>
        <w:rPr>
          <w:lang w:eastAsia="x-none"/>
        </w:rPr>
        <w:tab/>
        <w:t>CATT</w:t>
      </w:r>
    </w:p>
    <w:p w14:paraId="7C6DE57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R1-2503849</w:t>
      </w:r>
      <w:r>
        <w:rPr>
          <w:lang w:eastAsia="x-none"/>
        </w:rPr>
        <w:tab/>
        <w:t>Discussion on the new NB-IoT NTN TDD mode</w:t>
      </w:r>
      <w:r>
        <w:rPr>
          <w:lang w:eastAsia="x-none"/>
        </w:rPr>
        <w:tab/>
        <w:t>CMCC</w:t>
      </w:r>
    </w:p>
    <w:p w14:paraId="1F0A433B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R1-2503899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Xiaomi</w:t>
      </w:r>
    </w:p>
    <w:p w14:paraId="67C1FF4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lastRenderedPageBreak/>
        <w:t>R1-2503958</w:t>
      </w:r>
      <w:r>
        <w:rPr>
          <w:lang w:eastAsia="x-none"/>
        </w:rPr>
        <w:tab/>
        <w:t>Remaining aspects of loT-NTN TDD mode</w:t>
      </w:r>
      <w:r>
        <w:rPr>
          <w:lang w:eastAsia="x-none"/>
        </w:rPr>
        <w:tab/>
        <w:t>Iridium Satellite LLC</w:t>
      </w:r>
    </w:p>
    <w:p w14:paraId="186B46A0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R1-2503959</w:t>
      </w:r>
      <w:r>
        <w:rPr>
          <w:lang w:eastAsia="x-none"/>
        </w:rPr>
        <w:tab/>
        <w:t>Stage 2 proposal (for RAN2 TS 36.300) for Introduction of IoT-NTN TDD mode</w:t>
      </w:r>
      <w:r>
        <w:rPr>
          <w:lang w:eastAsia="x-none"/>
        </w:rPr>
        <w:tab/>
        <w:t>Iridium Satellite LLC</w:t>
      </w:r>
    </w:p>
    <w:p w14:paraId="668116F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R1-2503961</w:t>
      </w:r>
      <w:r>
        <w:rPr>
          <w:lang w:eastAsia="x-none"/>
        </w:rPr>
        <w:tab/>
        <w:t>Remaining issues on IoT NTN TDD</w:t>
      </w:r>
      <w:r>
        <w:rPr>
          <w:lang w:eastAsia="x-none"/>
        </w:rPr>
        <w:tab/>
        <w:t>Sharp</w:t>
      </w:r>
    </w:p>
    <w:p w14:paraId="015A7CA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R1-2504035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Nokia, Nokia Shanghai Bell</w:t>
      </w:r>
    </w:p>
    <w:p w14:paraId="076C4592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R1-2504203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OPPO</w:t>
      </w:r>
    </w:p>
    <w:p w14:paraId="5FB5A90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R1-2504346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Apple</w:t>
      </w:r>
    </w:p>
    <w:p w14:paraId="5722B00C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R1-2504414</w:t>
      </w:r>
      <w:r>
        <w:rPr>
          <w:lang w:eastAsia="x-none"/>
        </w:rPr>
        <w:tab/>
        <w:t>IOT-NTN TDD mode</w:t>
      </w:r>
      <w:r>
        <w:rPr>
          <w:lang w:eastAsia="x-none"/>
        </w:rPr>
        <w:tab/>
        <w:t>Qualcomm Incorporated</w:t>
      </w:r>
    </w:p>
    <w:p w14:paraId="68C8A28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R1-2504461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Lenovo</w:t>
      </w:r>
    </w:p>
    <w:p w14:paraId="74113EDC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R1-2504518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NTT DOCOMO, INC.</w:t>
      </w:r>
    </w:p>
    <w:p w14:paraId="54A561E0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R1-2504565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LG Electronics</w:t>
      </w:r>
    </w:p>
    <w:p w14:paraId="65C318A2" w14:textId="4E1602F6" w:rsidR="00605A98" w:rsidRDefault="0082719C" w:rsidP="0082719C">
      <w:pPr>
        <w:rPr>
          <w:lang w:eastAsia="x-none"/>
        </w:rPr>
      </w:pPr>
      <w:r>
        <w:rPr>
          <w:lang w:eastAsia="x-none"/>
        </w:rPr>
        <w:t>R1-2504576</w:t>
      </w:r>
      <w:r>
        <w:rPr>
          <w:lang w:eastAsia="x-none"/>
        </w:rPr>
        <w:tab/>
        <w:t>On R19 TDD IoT-NTN</w:t>
      </w:r>
      <w:r>
        <w:rPr>
          <w:lang w:eastAsia="x-none"/>
        </w:rPr>
        <w:tab/>
        <w:t>Nordic Semiconductor ASA</w:t>
      </w:r>
    </w:p>
    <w:p w14:paraId="3D7C6990" w14:textId="77777777" w:rsidR="0082719C" w:rsidRPr="007B6AB7" w:rsidRDefault="0082719C" w:rsidP="0082719C">
      <w:pPr>
        <w:rPr>
          <w:lang w:eastAsia="x-none"/>
        </w:rPr>
      </w:pPr>
    </w:p>
    <w:sectPr w:rsidR="0082719C" w:rsidRPr="007B6AB7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3480D" w14:textId="77777777" w:rsidR="003E47FD" w:rsidRDefault="003E47FD">
      <w:r>
        <w:separator/>
      </w:r>
    </w:p>
  </w:endnote>
  <w:endnote w:type="continuationSeparator" w:id="0">
    <w:p w14:paraId="1E751BA2" w14:textId="77777777" w:rsidR="003E47FD" w:rsidRDefault="003E4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6FB87" w14:textId="77777777" w:rsidR="003E47FD" w:rsidRDefault="003E47FD">
      <w:r>
        <w:separator/>
      </w:r>
    </w:p>
  </w:footnote>
  <w:footnote w:type="continuationSeparator" w:id="0">
    <w:p w14:paraId="79030F41" w14:textId="77777777" w:rsidR="003E47FD" w:rsidRDefault="003E47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C169E"/>
    <w:multiLevelType w:val="multilevel"/>
    <w:tmpl w:val="CF5A524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" w15:restartNumberingAfterBreak="0">
    <w:nsid w:val="23AE7591"/>
    <w:multiLevelType w:val="hybridMultilevel"/>
    <w:tmpl w:val="89EE02E2"/>
    <w:lvl w:ilvl="0" w:tplc="665EA48E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E741E4"/>
    <w:multiLevelType w:val="hybridMultilevel"/>
    <w:tmpl w:val="FD8ED3C6"/>
    <w:lvl w:ilvl="0" w:tplc="4808B038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D5B0099"/>
    <w:multiLevelType w:val="multilevel"/>
    <w:tmpl w:val="458C864A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AA968F3"/>
    <w:multiLevelType w:val="multilevel"/>
    <w:tmpl w:val="2106659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9" w15:restartNumberingAfterBreak="0">
    <w:nsid w:val="7E722ABE"/>
    <w:multiLevelType w:val="multilevel"/>
    <w:tmpl w:val="0EC863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8"/>
  </w:num>
  <w:num w:numId="5">
    <w:abstractNumId w:val="17"/>
  </w:num>
  <w:num w:numId="6">
    <w:abstractNumId w:val="13"/>
  </w:num>
  <w:num w:numId="7">
    <w:abstractNumId w:val="1"/>
  </w:num>
  <w:num w:numId="8">
    <w:abstractNumId w:val="20"/>
  </w:num>
  <w:num w:numId="9">
    <w:abstractNumId w:val="8"/>
  </w:num>
  <w:num w:numId="10">
    <w:abstractNumId w:val="14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5"/>
  </w:num>
  <w:num w:numId="14">
    <w:abstractNumId w:val="4"/>
  </w:num>
  <w:num w:numId="15">
    <w:abstractNumId w:val="7"/>
  </w:num>
  <w:num w:numId="16">
    <w:abstractNumId w:val="5"/>
  </w:num>
  <w:num w:numId="17">
    <w:abstractNumId w:val="3"/>
  </w:num>
  <w:num w:numId="18">
    <w:abstractNumId w:val="19"/>
  </w:num>
  <w:num w:numId="19">
    <w:abstractNumId w:val="2"/>
  </w:num>
  <w:num w:numId="20">
    <w:abstractNumId w:val="16"/>
  </w:num>
  <w:num w:numId="21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EEA"/>
    <w:rsid w:val="00001339"/>
    <w:rsid w:val="000014E8"/>
    <w:rsid w:val="000049DC"/>
    <w:rsid w:val="000049DD"/>
    <w:rsid w:val="00006E91"/>
    <w:rsid w:val="000074C4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36FA2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939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C256E"/>
    <w:rsid w:val="000C27A5"/>
    <w:rsid w:val="000C401F"/>
    <w:rsid w:val="000C47DE"/>
    <w:rsid w:val="000C4860"/>
    <w:rsid w:val="000C748B"/>
    <w:rsid w:val="000C74E2"/>
    <w:rsid w:val="000C76E1"/>
    <w:rsid w:val="000D241E"/>
    <w:rsid w:val="000D242E"/>
    <w:rsid w:val="000D698F"/>
    <w:rsid w:val="000D6DD2"/>
    <w:rsid w:val="000E1225"/>
    <w:rsid w:val="000E4036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1A5C"/>
    <w:rsid w:val="00114F16"/>
    <w:rsid w:val="00115335"/>
    <w:rsid w:val="00115BFC"/>
    <w:rsid w:val="00120884"/>
    <w:rsid w:val="00130389"/>
    <w:rsid w:val="00131CB0"/>
    <w:rsid w:val="00131D39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65A0"/>
    <w:rsid w:val="001A707C"/>
    <w:rsid w:val="001A7486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6E06"/>
    <w:rsid w:val="001F05DC"/>
    <w:rsid w:val="001F060A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27BEF"/>
    <w:rsid w:val="002318A4"/>
    <w:rsid w:val="00237663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854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3FD3"/>
    <w:rsid w:val="002D4BCC"/>
    <w:rsid w:val="002D4D40"/>
    <w:rsid w:val="002D5218"/>
    <w:rsid w:val="002E1DF6"/>
    <w:rsid w:val="002E3074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364CB"/>
    <w:rsid w:val="00337A3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C3033"/>
    <w:rsid w:val="003C4584"/>
    <w:rsid w:val="003C4A01"/>
    <w:rsid w:val="003C4EAC"/>
    <w:rsid w:val="003D33A8"/>
    <w:rsid w:val="003D7BDA"/>
    <w:rsid w:val="003E0305"/>
    <w:rsid w:val="003E04E9"/>
    <w:rsid w:val="003E35DC"/>
    <w:rsid w:val="003E47FD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B4103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24D3"/>
    <w:rsid w:val="004E40C3"/>
    <w:rsid w:val="004E4F65"/>
    <w:rsid w:val="004E734C"/>
    <w:rsid w:val="004F2F7B"/>
    <w:rsid w:val="004F344E"/>
    <w:rsid w:val="00501F57"/>
    <w:rsid w:val="00502853"/>
    <w:rsid w:val="0050375B"/>
    <w:rsid w:val="0050405B"/>
    <w:rsid w:val="005057F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1F12"/>
    <w:rsid w:val="0055296C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0D2D"/>
    <w:rsid w:val="00571A20"/>
    <w:rsid w:val="00571B0D"/>
    <w:rsid w:val="00571B80"/>
    <w:rsid w:val="0057342F"/>
    <w:rsid w:val="00574DDE"/>
    <w:rsid w:val="005765F4"/>
    <w:rsid w:val="0057706F"/>
    <w:rsid w:val="00585CC3"/>
    <w:rsid w:val="00587DE1"/>
    <w:rsid w:val="00591F23"/>
    <w:rsid w:val="00592C5D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A6778"/>
    <w:rsid w:val="005B18C2"/>
    <w:rsid w:val="005B197C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5A98"/>
    <w:rsid w:val="00606731"/>
    <w:rsid w:val="006103E1"/>
    <w:rsid w:val="00613ABD"/>
    <w:rsid w:val="006147B1"/>
    <w:rsid w:val="0061561D"/>
    <w:rsid w:val="00617D12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0AAB"/>
    <w:rsid w:val="0065303B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57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2484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42F6"/>
    <w:rsid w:val="00775987"/>
    <w:rsid w:val="0077650B"/>
    <w:rsid w:val="007771B0"/>
    <w:rsid w:val="00777298"/>
    <w:rsid w:val="007774ED"/>
    <w:rsid w:val="0078005E"/>
    <w:rsid w:val="00780875"/>
    <w:rsid w:val="00781E62"/>
    <w:rsid w:val="007831B0"/>
    <w:rsid w:val="0078341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2E47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CD0"/>
    <w:rsid w:val="00821F2C"/>
    <w:rsid w:val="0082250C"/>
    <w:rsid w:val="00826C23"/>
    <w:rsid w:val="0082719C"/>
    <w:rsid w:val="00827B31"/>
    <w:rsid w:val="00827B33"/>
    <w:rsid w:val="00832C0D"/>
    <w:rsid w:val="00832EF8"/>
    <w:rsid w:val="008345C6"/>
    <w:rsid w:val="008350C5"/>
    <w:rsid w:val="008409FC"/>
    <w:rsid w:val="00840C0F"/>
    <w:rsid w:val="00853E28"/>
    <w:rsid w:val="008543CB"/>
    <w:rsid w:val="00854556"/>
    <w:rsid w:val="00855E7E"/>
    <w:rsid w:val="0085677D"/>
    <w:rsid w:val="00864E0E"/>
    <w:rsid w:val="0087143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D77B8"/>
    <w:rsid w:val="008E2992"/>
    <w:rsid w:val="008E2D43"/>
    <w:rsid w:val="008E3830"/>
    <w:rsid w:val="008E45AD"/>
    <w:rsid w:val="008E4F3D"/>
    <w:rsid w:val="008F04BE"/>
    <w:rsid w:val="008F621B"/>
    <w:rsid w:val="008F70DA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4D9A"/>
    <w:rsid w:val="00914DCC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87B45"/>
    <w:rsid w:val="0099094D"/>
    <w:rsid w:val="00994FE0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AAC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4B51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31B72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798D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34E7"/>
    <w:rsid w:val="00C05269"/>
    <w:rsid w:val="00C05DAA"/>
    <w:rsid w:val="00C06576"/>
    <w:rsid w:val="00C10B1F"/>
    <w:rsid w:val="00C10B4D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19C9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18B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3286"/>
    <w:rsid w:val="00C96A17"/>
    <w:rsid w:val="00CA0B2F"/>
    <w:rsid w:val="00CA2E12"/>
    <w:rsid w:val="00CA3C7D"/>
    <w:rsid w:val="00CA3CA3"/>
    <w:rsid w:val="00CA4A7A"/>
    <w:rsid w:val="00CA4B46"/>
    <w:rsid w:val="00CA6650"/>
    <w:rsid w:val="00CB1F02"/>
    <w:rsid w:val="00CB2167"/>
    <w:rsid w:val="00CB60AD"/>
    <w:rsid w:val="00CC3B1C"/>
    <w:rsid w:val="00CC3E90"/>
    <w:rsid w:val="00CC3EF9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260"/>
    <w:rsid w:val="00D1420E"/>
    <w:rsid w:val="00D155EB"/>
    <w:rsid w:val="00D15FAF"/>
    <w:rsid w:val="00D16974"/>
    <w:rsid w:val="00D16A87"/>
    <w:rsid w:val="00D17BB8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A5683"/>
    <w:rsid w:val="00DB156D"/>
    <w:rsid w:val="00DB17FD"/>
    <w:rsid w:val="00DB25C9"/>
    <w:rsid w:val="00DB6042"/>
    <w:rsid w:val="00DB6D13"/>
    <w:rsid w:val="00DB7CE0"/>
    <w:rsid w:val="00DB7E00"/>
    <w:rsid w:val="00DC0C28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03675"/>
    <w:rsid w:val="00E114E3"/>
    <w:rsid w:val="00E11E5B"/>
    <w:rsid w:val="00E11EE2"/>
    <w:rsid w:val="00E174A9"/>
    <w:rsid w:val="00E177DB"/>
    <w:rsid w:val="00E20892"/>
    <w:rsid w:val="00E21C31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2B77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97803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28C3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4064"/>
    <w:rsid w:val="00F07602"/>
    <w:rsid w:val="00F07B8D"/>
    <w:rsid w:val="00F11D58"/>
    <w:rsid w:val="00F1304F"/>
    <w:rsid w:val="00F13A18"/>
    <w:rsid w:val="00F142C8"/>
    <w:rsid w:val="00F146AC"/>
    <w:rsid w:val="00F1518F"/>
    <w:rsid w:val="00F162E2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57F4B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33B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D7810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484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6/Docs/RP-24330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TSG_RAN/TSGR_106/Docs/RP-24329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107/Docs/RP-25047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1775</Words>
  <Characters>10122</Characters>
  <Application>Microsoft Office Word</Application>
  <DocSecurity>0</DocSecurity>
  <Lines>84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11874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DM</cp:lastModifiedBy>
  <cp:revision>5</cp:revision>
  <dcterms:created xsi:type="dcterms:W3CDTF">2025-05-14T02:52:00Z</dcterms:created>
  <dcterms:modified xsi:type="dcterms:W3CDTF">2025-05-16T08:15:00Z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9FFBA2DAB83AB2DCF951760CCD2BECA1DDA9518B7739A464A354D8FC4233E056186C3FAF65EAEB576A0BD2E6E85F84380B95B5814FA1FD6F9E7E93D9CEBD1AAE</vt:lpwstr>
  </property>
</Properties>
</file>